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76" w:rsidRPr="00680409" w:rsidRDefault="00382476" w:rsidP="00382476">
      <w:pPr>
        <w:jc w:val="center"/>
        <w:rPr>
          <w:b/>
          <w:u w:val="single"/>
        </w:rPr>
      </w:pPr>
      <w:r w:rsidRPr="00680409">
        <w:rPr>
          <w:b/>
          <w:u w:val="single"/>
        </w:rPr>
        <w:t>Occupational Profile</w:t>
      </w:r>
    </w:p>
    <w:p w:rsidR="00382476" w:rsidRDefault="00382476" w:rsidP="00382476">
      <w:pPr>
        <w:pStyle w:val="ListParagraph"/>
        <w:numPr>
          <w:ilvl w:val="0"/>
          <w:numId w:val="1"/>
        </w:numPr>
      </w:pPr>
      <w:r>
        <w:t xml:space="preserve"> </w:t>
      </w:r>
      <w:r w:rsidR="00825913">
        <w:t>Client name:</w:t>
      </w:r>
      <w:r w:rsidR="00EE5CD3">
        <w:t xml:space="preserve"> Kai</w:t>
      </w:r>
    </w:p>
    <w:p w:rsidR="00825913" w:rsidRDefault="00825913" w:rsidP="00382476">
      <w:pPr>
        <w:pStyle w:val="ListParagraph"/>
        <w:numPr>
          <w:ilvl w:val="0"/>
          <w:numId w:val="1"/>
        </w:numPr>
      </w:pPr>
      <w:r>
        <w:t xml:space="preserve">Age: </w:t>
      </w:r>
      <w:r w:rsidR="00CA34FD">
        <w:t>16 months</w:t>
      </w:r>
    </w:p>
    <w:p w:rsidR="00825913" w:rsidRDefault="00825913" w:rsidP="00382476">
      <w:pPr>
        <w:pStyle w:val="ListParagraph"/>
        <w:numPr>
          <w:ilvl w:val="0"/>
          <w:numId w:val="1"/>
        </w:numPr>
      </w:pPr>
      <w:r>
        <w:t>Sex:</w:t>
      </w:r>
      <w:r w:rsidR="00EE5CD3">
        <w:t xml:space="preserve"> Male</w:t>
      </w:r>
    </w:p>
    <w:p w:rsidR="00B55E7E" w:rsidRPr="00BF594A" w:rsidRDefault="00B55E7E" w:rsidP="00B55E7E">
      <w:pPr>
        <w:rPr>
          <w:i/>
        </w:rPr>
      </w:pPr>
      <w:r w:rsidRPr="00BF594A">
        <w:rPr>
          <w:i/>
        </w:rPr>
        <w:t>Briefly discuss each of the following:</w:t>
      </w:r>
    </w:p>
    <w:p w:rsidR="00B55E7E" w:rsidRPr="00935E3B" w:rsidRDefault="00B55E7E" w:rsidP="00382476">
      <w:pPr>
        <w:pStyle w:val="ListParagraph"/>
        <w:numPr>
          <w:ilvl w:val="0"/>
          <w:numId w:val="1"/>
        </w:numPr>
        <w:rPr>
          <w:b/>
        </w:rPr>
      </w:pPr>
      <w:r w:rsidRPr="00935E3B">
        <w:rPr>
          <w:b/>
        </w:rPr>
        <w:t>Who is the client?</w:t>
      </w:r>
    </w:p>
    <w:p w:rsidR="00D64348" w:rsidRDefault="00EE5CD3" w:rsidP="00D64348">
      <w:r>
        <w:t xml:space="preserve">Kai </w:t>
      </w:r>
      <w:r w:rsidR="00CA34FD">
        <w:t>is a 16 month</w:t>
      </w:r>
      <w:r>
        <w:t xml:space="preserve"> active individual who lov</w:t>
      </w:r>
      <w:r w:rsidR="00CA34FD">
        <w:t>es to play</w:t>
      </w:r>
      <w:r w:rsidR="00DB0A8F">
        <w:t xml:space="preserve"> outside</w:t>
      </w:r>
      <w:r w:rsidR="00CA34FD">
        <w:t xml:space="preserve">. He can walk, run and is curious </w:t>
      </w:r>
      <w:r w:rsidR="00DB0A8F">
        <w:t xml:space="preserve">to learn and engage in all activities. Play is his favorite occupation and </w:t>
      </w:r>
      <w:r w:rsidR="0008039E">
        <w:t>his current activity of interest is playing with bubbles.</w:t>
      </w:r>
    </w:p>
    <w:p w:rsidR="00B55E7E" w:rsidRPr="00935E3B" w:rsidRDefault="00B55E7E" w:rsidP="00382476">
      <w:pPr>
        <w:pStyle w:val="ListParagraph"/>
        <w:numPr>
          <w:ilvl w:val="0"/>
          <w:numId w:val="1"/>
        </w:numPr>
        <w:rPr>
          <w:b/>
        </w:rPr>
      </w:pPr>
      <w:r w:rsidRPr="00935E3B">
        <w:rPr>
          <w:b/>
        </w:rPr>
        <w:t xml:space="preserve">Why </w:t>
      </w:r>
      <w:proofErr w:type="gramStart"/>
      <w:r w:rsidRPr="00935E3B">
        <w:rPr>
          <w:b/>
        </w:rPr>
        <w:t>is</w:t>
      </w:r>
      <w:proofErr w:type="gramEnd"/>
      <w:r w:rsidRPr="00935E3B">
        <w:rPr>
          <w:b/>
        </w:rPr>
        <w:t xml:space="preserve"> the client seeking services and/or what are the client’s concerns relative to engaging in occupations and in daily life activities?</w:t>
      </w:r>
    </w:p>
    <w:p w:rsidR="00D64348" w:rsidRDefault="0008039E" w:rsidP="00D64348">
      <w:r>
        <w:t xml:space="preserve">Bubbles are a new occupation that Kai enjoys. He is currently learning how to obtain the wand out of the bottle of bubbles as well as mastering the concept of blowing bubbles from the wand consistently. The wand is too short to grab with his fingers or gets stuck on the ridge of the container as he tries to pull out the wand. He is seeking services to learn how to avoid </w:t>
      </w:r>
      <w:r w:rsidR="00384B15">
        <w:t>pouring</w:t>
      </w:r>
      <w:r>
        <w:t xml:space="preserve"> out the liquid bottle of bubbles to obtain the wand.</w:t>
      </w:r>
    </w:p>
    <w:p w:rsidR="00B55E7E" w:rsidRPr="00935E3B" w:rsidRDefault="00B55E7E" w:rsidP="00382476">
      <w:pPr>
        <w:pStyle w:val="ListParagraph"/>
        <w:numPr>
          <w:ilvl w:val="0"/>
          <w:numId w:val="1"/>
        </w:numPr>
        <w:rPr>
          <w:b/>
        </w:rPr>
      </w:pPr>
      <w:r w:rsidRPr="00935E3B">
        <w:rPr>
          <w:b/>
        </w:rPr>
        <w:t>What areas of occupation are successful and what areas are causing problems or risks</w:t>
      </w:r>
      <w:r w:rsidR="00D64348" w:rsidRPr="00935E3B">
        <w:rPr>
          <w:b/>
        </w:rPr>
        <w:t>?</w:t>
      </w:r>
    </w:p>
    <w:p w:rsidR="00D64348" w:rsidRDefault="00B830CA" w:rsidP="00D64348">
      <w:r>
        <w:t xml:space="preserve">The areas of occupation that Kai is successful at are holding the wand and blowing the bubbles, holding the bottle of bubbles and knowing to be careful so the bubbles do not spill. A problem Kai is experiencing is reaching into the bottle to grab the wand because the wand is too short to grab in comparison to the length of his fingers. When he does have a grip on the wand, the ridge of the bottle </w:t>
      </w:r>
      <w:r w:rsidR="003F7826">
        <w:t>hits the wand dropping the wand out of his fingers and back into the bottle of bubbles.</w:t>
      </w:r>
    </w:p>
    <w:p w:rsidR="00B55E7E" w:rsidRPr="00935E3B" w:rsidRDefault="00B55E7E" w:rsidP="00382476">
      <w:pPr>
        <w:pStyle w:val="ListParagraph"/>
        <w:numPr>
          <w:ilvl w:val="0"/>
          <w:numId w:val="1"/>
        </w:numPr>
        <w:rPr>
          <w:b/>
        </w:rPr>
      </w:pPr>
      <w:r w:rsidRPr="00935E3B">
        <w:rPr>
          <w:b/>
        </w:rPr>
        <w:t xml:space="preserve">What contexts and environments support or </w:t>
      </w:r>
      <w:r w:rsidR="009E1BCF" w:rsidRPr="00935E3B">
        <w:rPr>
          <w:b/>
        </w:rPr>
        <w:t>inhibit participation</w:t>
      </w:r>
      <w:r w:rsidRPr="00935E3B">
        <w:rPr>
          <w:b/>
        </w:rPr>
        <w:t xml:space="preserve"> and </w:t>
      </w:r>
      <w:r w:rsidR="009E1BCF" w:rsidRPr="00935E3B">
        <w:rPr>
          <w:b/>
        </w:rPr>
        <w:t>engagement</w:t>
      </w:r>
      <w:r w:rsidRPr="00935E3B">
        <w:rPr>
          <w:b/>
        </w:rPr>
        <w:t xml:space="preserve"> in desired occupations?</w:t>
      </w:r>
    </w:p>
    <w:p w:rsidR="00D64348" w:rsidRDefault="00E31FEC" w:rsidP="00D64348">
      <w:r>
        <w:t>Kai</w:t>
      </w:r>
      <w:r w:rsidR="00CB3F74">
        <w:t xml:space="preserve"> </w:t>
      </w:r>
      <w:r>
        <w:t xml:space="preserve">plays outside in the backyard and front yard with supervision of his parents or nanny. He has a lot of space to run around on a cement surface and grass area. His </w:t>
      </w:r>
      <w:r w:rsidR="00CB3F74">
        <w:t>parents have a rule to only play with bubbles</w:t>
      </w:r>
      <w:r w:rsidR="003F7826">
        <w:t xml:space="preserve"> outside </w:t>
      </w:r>
      <w:r w:rsidR="00CB3F74">
        <w:t>rather than inside to avoid the sticky mess on the floor as well as tracking</w:t>
      </w:r>
      <w:r>
        <w:t xml:space="preserve"> the bubbles</w:t>
      </w:r>
      <w:r w:rsidR="00CB3F74">
        <w:t xml:space="preserve"> through the house</w:t>
      </w:r>
      <w:r w:rsidR="003F7826">
        <w:t>. The sunny weather supports the participation in blowing bubbles, whereas the frequent</w:t>
      </w:r>
      <w:r w:rsidR="00CB3F74">
        <w:t xml:space="preserve"> times </w:t>
      </w:r>
      <w:r>
        <w:t xml:space="preserve">when </w:t>
      </w:r>
      <w:r w:rsidR="00CB3F74">
        <w:t>the wind would blow</w:t>
      </w:r>
      <w:r w:rsidR="003F7826">
        <w:t xml:space="preserve"> inhibit</w:t>
      </w:r>
      <w:r w:rsidR="00CB3F74">
        <w:t>s</w:t>
      </w:r>
      <w:r w:rsidR="003F7826">
        <w:t xml:space="preserve"> blowing bubbles. </w:t>
      </w:r>
      <w:r w:rsidR="00CB3F74">
        <w:t xml:space="preserve">The time of day had to be taken into consideration, avoiding blowing bubbles at night because it would be difficult to see. </w:t>
      </w:r>
    </w:p>
    <w:p w:rsidR="00B55E7E" w:rsidRPr="00935E3B" w:rsidRDefault="00B55E7E" w:rsidP="00382476">
      <w:pPr>
        <w:pStyle w:val="ListParagraph"/>
        <w:numPr>
          <w:ilvl w:val="0"/>
          <w:numId w:val="1"/>
        </w:numPr>
        <w:rPr>
          <w:b/>
        </w:rPr>
      </w:pPr>
      <w:r w:rsidRPr="00935E3B">
        <w:rPr>
          <w:b/>
        </w:rPr>
        <w:t xml:space="preserve">What is the </w:t>
      </w:r>
      <w:r w:rsidR="009E1BCF" w:rsidRPr="00935E3B">
        <w:rPr>
          <w:b/>
        </w:rPr>
        <w:t>client’s</w:t>
      </w:r>
      <w:r w:rsidRPr="00935E3B">
        <w:rPr>
          <w:b/>
        </w:rPr>
        <w:t xml:space="preserve"> occupational history?</w:t>
      </w:r>
    </w:p>
    <w:p w:rsidR="007E181D" w:rsidRDefault="00E12328" w:rsidP="007E181D">
      <w:r>
        <w:t>Kai</w:t>
      </w:r>
      <w:r w:rsidR="00DA6D2F">
        <w:t xml:space="preserve"> has</w:t>
      </w:r>
      <w:r w:rsidR="007E181D">
        <w:t xml:space="preserve"> learned how to blow bubbles </w:t>
      </w:r>
      <w:r w:rsidR="00DA6D2F">
        <w:t>at daycare</w:t>
      </w:r>
      <w:r w:rsidR="0043161F">
        <w:t xml:space="preserve"> this past week, so it is a relatively new activity for </w:t>
      </w:r>
      <w:r w:rsidR="008039E5">
        <w:t>him to engage in.</w:t>
      </w:r>
      <w:r w:rsidR="007E181D">
        <w:t xml:space="preserve"> He is determined to master how to obtain the wand from the bottle of bubbles without the help of an adult.</w:t>
      </w:r>
    </w:p>
    <w:p w:rsidR="005262AE" w:rsidRPr="00935E3B" w:rsidRDefault="007E181D" w:rsidP="00DA6D2F">
      <w:pPr>
        <w:rPr>
          <w:b/>
        </w:rPr>
      </w:pPr>
      <w:r w:rsidRPr="00935E3B">
        <w:rPr>
          <w:b/>
        </w:rPr>
        <w:t xml:space="preserve">9. </w:t>
      </w:r>
      <w:r w:rsidR="00B55E7E" w:rsidRPr="00935E3B">
        <w:rPr>
          <w:b/>
        </w:rPr>
        <w:t>What are the client’s priorities and desired outcomes?</w:t>
      </w:r>
    </w:p>
    <w:p w:rsidR="00B55E7E" w:rsidRDefault="008039E5" w:rsidP="00212A02">
      <w:r>
        <w:lastRenderedPageBreak/>
        <w:t xml:space="preserve">Kai’s mom would like him to be able to obtain the wand </w:t>
      </w:r>
      <w:r w:rsidR="00212A02">
        <w:t>without dumping the bubbles out of the bottle. She would like him to have more practice with bubbles so he can blow a bubble each time with the wand.</w:t>
      </w:r>
      <w:r>
        <w:t xml:space="preserve"> </w:t>
      </w:r>
    </w:p>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212A02" w:rsidRDefault="00212A02" w:rsidP="00212A02"/>
    <w:p w:rsidR="00B55E7E" w:rsidRPr="00680409" w:rsidRDefault="00680409" w:rsidP="00B55E7E">
      <w:pPr>
        <w:pStyle w:val="ListParagraph"/>
        <w:ind w:left="360"/>
        <w:jc w:val="center"/>
        <w:rPr>
          <w:b/>
          <w:u w:val="single"/>
        </w:rPr>
      </w:pPr>
      <w:r w:rsidRPr="00680409">
        <w:rPr>
          <w:b/>
          <w:u w:val="single"/>
        </w:rPr>
        <w:t>Occupational Analysis</w:t>
      </w:r>
    </w:p>
    <w:p w:rsidR="00B55E7E" w:rsidRPr="00382476" w:rsidRDefault="00B55E7E" w:rsidP="00B55E7E">
      <w:pPr>
        <w:pStyle w:val="ListParagraph"/>
        <w:ind w:left="360"/>
      </w:pPr>
    </w:p>
    <w:p w:rsidR="009F440E" w:rsidRDefault="009F440E" w:rsidP="00680409">
      <w:pPr>
        <w:pStyle w:val="ListParagraph"/>
        <w:numPr>
          <w:ilvl w:val="0"/>
          <w:numId w:val="3"/>
        </w:numPr>
      </w:pPr>
      <w:r w:rsidRPr="00935E3B">
        <w:rPr>
          <w:b/>
        </w:rPr>
        <w:t>Occupation</w:t>
      </w:r>
      <w:r>
        <w:t>:</w:t>
      </w:r>
      <w:r w:rsidR="00212A02">
        <w:t xml:space="preserve"> Playing with</w:t>
      </w:r>
      <w:r w:rsidR="00CA34FD">
        <w:t xml:space="preserve"> bubbles</w:t>
      </w:r>
      <w:r>
        <w:br/>
        <w:t>Area(s)  of occupation for the client:</w:t>
      </w:r>
      <w:r>
        <w:tab/>
      </w:r>
      <w:r>
        <w:tab/>
        <w:t xml:space="preserve">      Subcategory:</w:t>
      </w:r>
    </w:p>
    <w:p w:rsidR="009F440E" w:rsidRDefault="009F440E" w:rsidP="00680409">
      <w:pPr>
        <w:pStyle w:val="ListParagraph"/>
        <w:numPr>
          <w:ilvl w:val="1"/>
          <w:numId w:val="3"/>
        </w:numPr>
      </w:pPr>
      <w:r>
        <w:rPr>
          <w:noProof/>
        </w:rPr>
        <mc:AlternateContent>
          <mc:Choice Requires="wps">
            <w:drawing>
              <wp:anchor distT="0" distB="0" distL="114300" distR="114300" simplePos="0" relativeHeight="251659264" behindDoc="0" locked="0" layoutInCell="1" allowOverlap="1" wp14:anchorId="3D60C4C1" wp14:editId="4468E50C">
                <wp:simplePos x="0" y="0"/>
                <wp:positionH relativeFrom="column">
                  <wp:posOffset>2952750</wp:posOffset>
                </wp:positionH>
                <wp:positionV relativeFrom="paragraph">
                  <wp:posOffset>121920</wp:posOffset>
                </wp:positionV>
                <wp:extent cx="32918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32918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9.6pt" to="491.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" strokecolor="black [3040]"/>
            </w:pict>
          </mc:Fallback>
        </mc:AlternateContent>
      </w:r>
      <w:r>
        <w:t xml:space="preserve">Activities of </w:t>
      </w:r>
      <w:r w:rsidR="00680409">
        <w:t>daily</w:t>
      </w:r>
      <w:r>
        <w:t xml:space="preserve"> living</w:t>
      </w:r>
      <w:r>
        <w:tab/>
      </w:r>
      <w:r>
        <w:tab/>
      </w:r>
      <w:r>
        <w:tab/>
      </w:r>
      <w:r w:rsidR="00935E3B">
        <w:t>N/A</w:t>
      </w:r>
    </w:p>
    <w:p w:rsidR="009F440E" w:rsidRDefault="009F440E" w:rsidP="00680409">
      <w:pPr>
        <w:pStyle w:val="ListParagraph"/>
        <w:numPr>
          <w:ilvl w:val="1"/>
          <w:numId w:val="3"/>
        </w:numPr>
      </w:pPr>
      <w:r>
        <w:rPr>
          <w:noProof/>
        </w:rPr>
        <mc:AlternateContent>
          <mc:Choice Requires="wps">
            <w:drawing>
              <wp:anchor distT="0" distB="0" distL="114300" distR="114300" simplePos="0" relativeHeight="251660288" behindDoc="0" locked="0" layoutInCell="1" allowOverlap="1" wp14:anchorId="0727DB66" wp14:editId="1F1889F6">
                <wp:simplePos x="0" y="0"/>
                <wp:positionH relativeFrom="column">
                  <wp:posOffset>2952750</wp:posOffset>
                </wp:positionH>
                <wp:positionV relativeFrom="paragraph">
                  <wp:posOffset>116205</wp:posOffset>
                </wp:positionV>
                <wp:extent cx="3291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2918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9.15pt" to="491.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" strokecolor="black [3040]"/>
            </w:pict>
          </mc:Fallback>
        </mc:AlternateContent>
      </w:r>
      <w:r>
        <w:t>Instrumental activities of daily living</w:t>
      </w:r>
      <w:r w:rsidR="00935E3B">
        <w:t xml:space="preserve">        N/A</w:t>
      </w:r>
    </w:p>
    <w:p w:rsidR="009F440E" w:rsidRDefault="009F440E" w:rsidP="00680409">
      <w:pPr>
        <w:pStyle w:val="ListParagraph"/>
        <w:numPr>
          <w:ilvl w:val="1"/>
          <w:numId w:val="3"/>
        </w:numPr>
      </w:pPr>
      <w:r>
        <w:rPr>
          <w:noProof/>
        </w:rPr>
        <mc:AlternateContent>
          <mc:Choice Requires="wps">
            <w:drawing>
              <wp:anchor distT="0" distB="0" distL="114300" distR="114300" simplePos="0" relativeHeight="251661312" behindDoc="0" locked="0" layoutInCell="1" allowOverlap="1" wp14:anchorId="0B7154CC" wp14:editId="15CED2F4">
                <wp:simplePos x="0" y="0"/>
                <wp:positionH relativeFrom="column">
                  <wp:posOffset>2952750</wp:posOffset>
                </wp:positionH>
                <wp:positionV relativeFrom="paragraph">
                  <wp:posOffset>120650</wp:posOffset>
                </wp:positionV>
                <wp:extent cx="32918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32918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9.5pt" to="49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" strokecolor="black [3040]"/>
            </w:pict>
          </mc:Fallback>
        </mc:AlternateContent>
      </w:r>
      <w:r>
        <w:t>Education</w:t>
      </w:r>
      <w:r w:rsidR="00935E3B">
        <w:tab/>
      </w:r>
      <w:r w:rsidR="00935E3B">
        <w:tab/>
      </w:r>
      <w:r w:rsidR="00935E3B">
        <w:tab/>
      </w:r>
      <w:r w:rsidR="00935E3B">
        <w:tab/>
        <w:t>N/A</w:t>
      </w:r>
    </w:p>
    <w:p w:rsidR="009F440E" w:rsidRDefault="009F440E" w:rsidP="00680409">
      <w:pPr>
        <w:pStyle w:val="ListParagraph"/>
        <w:numPr>
          <w:ilvl w:val="1"/>
          <w:numId w:val="3"/>
        </w:numPr>
      </w:pPr>
      <w:r w:rsidRPr="008F6BFE">
        <w:rPr>
          <w:noProof/>
        </w:rPr>
        <mc:AlternateContent>
          <mc:Choice Requires="wps">
            <w:drawing>
              <wp:anchor distT="0" distB="0" distL="114300" distR="114300" simplePos="0" relativeHeight="251662336" behindDoc="0" locked="0" layoutInCell="1" allowOverlap="1" wp14:anchorId="3A7FA100" wp14:editId="4D5045FB">
                <wp:simplePos x="0" y="0"/>
                <wp:positionH relativeFrom="column">
                  <wp:posOffset>2952750</wp:posOffset>
                </wp:positionH>
                <wp:positionV relativeFrom="paragraph">
                  <wp:posOffset>133985</wp:posOffset>
                </wp:positionV>
                <wp:extent cx="32918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32918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0.55pt" to="491.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" strokecolor="black [3040]"/>
            </w:pict>
          </mc:Fallback>
        </mc:AlternateContent>
      </w:r>
      <w:r>
        <w:t>Work</w:t>
      </w:r>
      <w:r>
        <w:tab/>
      </w:r>
      <w:r>
        <w:tab/>
      </w:r>
      <w:r>
        <w:tab/>
      </w:r>
      <w:r>
        <w:tab/>
      </w:r>
      <w:r>
        <w:tab/>
      </w:r>
      <w:r w:rsidR="00935E3B">
        <w:t>N/A</w:t>
      </w:r>
    </w:p>
    <w:p w:rsidR="009F440E" w:rsidRDefault="009F440E" w:rsidP="00680409">
      <w:pPr>
        <w:pStyle w:val="ListParagraph"/>
        <w:numPr>
          <w:ilvl w:val="1"/>
          <w:numId w:val="3"/>
        </w:numPr>
      </w:pPr>
      <w:r w:rsidRPr="008F6BFE">
        <w:rPr>
          <w:noProof/>
        </w:rPr>
        <mc:AlternateContent>
          <mc:Choice Requires="wps">
            <w:drawing>
              <wp:anchor distT="0" distB="0" distL="114300" distR="114300" simplePos="0" relativeHeight="251663360" behindDoc="0" locked="0" layoutInCell="1" allowOverlap="1" wp14:anchorId="1B9984E1" wp14:editId="6B8B6548">
                <wp:simplePos x="0" y="0"/>
                <wp:positionH relativeFrom="column">
                  <wp:posOffset>2952750</wp:posOffset>
                </wp:positionH>
                <wp:positionV relativeFrom="paragraph">
                  <wp:posOffset>128270</wp:posOffset>
                </wp:positionV>
                <wp:extent cx="32918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32918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0.1pt" to="491.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" strokecolor="black [3040]"/>
            </w:pict>
          </mc:Fallback>
        </mc:AlternateContent>
      </w:r>
      <w:r>
        <w:t>Play</w:t>
      </w:r>
      <w:r>
        <w:tab/>
      </w:r>
      <w:r>
        <w:tab/>
      </w:r>
      <w:r>
        <w:tab/>
      </w:r>
      <w:r>
        <w:tab/>
      </w:r>
      <w:r>
        <w:tab/>
      </w:r>
      <w:r w:rsidR="004B7F66">
        <w:t>blowing bubbles, popping bubbles</w:t>
      </w:r>
      <w:r>
        <w:tab/>
      </w:r>
    </w:p>
    <w:p w:rsidR="009F440E" w:rsidRDefault="009F440E" w:rsidP="00680409">
      <w:pPr>
        <w:pStyle w:val="ListParagraph"/>
        <w:numPr>
          <w:ilvl w:val="1"/>
          <w:numId w:val="3"/>
        </w:numPr>
      </w:pPr>
      <w:r w:rsidRPr="008F6BFE">
        <w:rPr>
          <w:noProof/>
        </w:rPr>
        <mc:AlternateContent>
          <mc:Choice Requires="wps">
            <w:drawing>
              <wp:anchor distT="0" distB="0" distL="114300" distR="114300" simplePos="0" relativeHeight="251664384" behindDoc="0" locked="0" layoutInCell="1" allowOverlap="1" wp14:anchorId="5DB9682D" wp14:editId="2CDE6B47">
                <wp:simplePos x="0" y="0"/>
                <wp:positionH relativeFrom="column">
                  <wp:posOffset>2952750</wp:posOffset>
                </wp:positionH>
                <wp:positionV relativeFrom="paragraph">
                  <wp:posOffset>132080</wp:posOffset>
                </wp:positionV>
                <wp:extent cx="32918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32918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0.4pt" to="491.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" strokecolor="black [3040]"/>
            </w:pict>
          </mc:Fallback>
        </mc:AlternateContent>
      </w:r>
      <w:r>
        <w:t>Leisure</w:t>
      </w:r>
      <w:r w:rsidR="004B7F66">
        <w:tab/>
      </w:r>
      <w:r w:rsidR="004B7F66">
        <w:tab/>
      </w:r>
      <w:r w:rsidR="004B7F66">
        <w:tab/>
      </w:r>
      <w:r w:rsidR="004B7F66">
        <w:tab/>
      </w:r>
      <w:r w:rsidR="004B7F66">
        <w:tab/>
        <w:t>playing with bubbles for fun</w:t>
      </w:r>
    </w:p>
    <w:p w:rsidR="009F440E" w:rsidRDefault="009F440E" w:rsidP="00680409">
      <w:pPr>
        <w:pStyle w:val="ListParagraph"/>
        <w:numPr>
          <w:ilvl w:val="1"/>
          <w:numId w:val="3"/>
        </w:numPr>
      </w:pPr>
      <w:r w:rsidRPr="008F6BFE">
        <w:rPr>
          <w:noProof/>
        </w:rPr>
        <mc:AlternateContent>
          <mc:Choice Requires="wps">
            <w:drawing>
              <wp:anchor distT="0" distB="0" distL="114300" distR="114300" simplePos="0" relativeHeight="251665408" behindDoc="0" locked="0" layoutInCell="1" allowOverlap="1" wp14:anchorId="6BC64FF7" wp14:editId="31F6BA61">
                <wp:simplePos x="0" y="0"/>
                <wp:positionH relativeFrom="column">
                  <wp:posOffset>2952750</wp:posOffset>
                </wp:positionH>
                <wp:positionV relativeFrom="paragraph">
                  <wp:posOffset>116840</wp:posOffset>
                </wp:positionV>
                <wp:extent cx="32918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32918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9.2pt" to="491.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" strokecolor="black [3040]"/>
            </w:pict>
          </mc:Fallback>
        </mc:AlternateContent>
      </w:r>
      <w:r w:rsidRPr="008F6BFE">
        <w:rPr>
          <w:noProof/>
        </w:rPr>
        <mc:AlternateContent>
          <mc:Choice Requires="wps">
            <w:drawing>
              <wp:anchor distT="0" distB="0" distL="114300" distR="114300" simplePos="0" relativeHeight="251666432" behindDoc="0" locked="0" layoutInCell="1" allowOverlap="1" wp14:anchorId="6158FA9F" wp14:editId="2D93885E">
                <wp:simplePos x="0" y="0"/>
                <wp:positionH relativeFrom="column">
                  <wp:posOffset>2952750</wp:posOffset>
                </wp:positionH>
                <wp:positionV relativeFrom="paragraph">
                  <wp:posOffset>316865</wp:posOffset>
                </wp:positionV>
                <wp:extent cx="32918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32918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4.95pt" to="491.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" strokecolor="black [3040]"/>
            </w:pict>
          </mc:Fallback>
        </mc:AlternateContent>
      </w:r>
      <w:r>
        <w:t xml:space="preserve">Social participation </w:t>
      </w:r>
      <w:r w:rsidR="004B7F66">
        <w:tab/>
      </w:r>
      <w:r w:rsidR="004B7F66">
        <w:tab/>
      </w:r>
      <w:r w:rsidR="004B7F66">
        <w:tab/>
        <w:t xml:space="preserve">playing with bubbles with </w:t>
      </w:r>
      <w:proofErr w:type="spellStart"/>
      <w:r w:rsidR="00694924">
        <w:t>familyfriends,</w:t>
      </w:r>
      <w:r w:rsidR="004B7F66">
        <w:t>daycare</w:t>
      </w:r>
      <w:proofErr w:type="spellEnd"/>
      <w:r>
        <w:br/>
      </w:r>
    </w:p>
    <w:p w:rsidR="00694924" w:rsidRPr="007F6845" w:rsidRDefault="00694924" w:rsidP="00694924">
      <w:pPr>
        <w:pStyle w:val="ListParagraph"/>
        <w:ind w:left="1440"/>
      </w:pPr>
    </w:p>
    <w:p w:rsidR="009F440E" w:rsidRPr="00935E3B" w:rsidRDefault="009F440E" w:rsidP="00680409">
      <w:pPr>
        <w:pStyle w:val="ListParagraph"/>
        <w:numPr>
          <w:ilvl w:val="0"/>
          <w:numId w:val="3"/>
        </w:numPr>
        <w:rPr>
          <w:b/>
        </w:rPr>
      </w:pPr>
      <w:r w:rsidRPr="00935E3B">
        <w:rPr>
          <w:b/>
        </w:rPr>
        <w:t>Values, beliefs, spirituality associated with participation:</w:t>
      </w:r>
    </w:p>
    <w:p w:rsidR="00694924" w:rsidRDefault="00694924" w:rsidP="00694924">
      <w:pPr>
        <w:pStyle w:val="ListParagraph"/>
        <w:ind w:left="360"/>
      </w:pPr>
    </w:p>
    <w:p w:rsidR="002358AA" w:rsidRPr="007F6845" w:rsidRDefault="002358AA" w:rsidP="002358AA">
      <w:pPr>
        <w:pStyle w:val="ListParagraph"/>
        <w:ind w:left="360"/>
      </w:pPr>
      <w:r>
        <w:t xml:space="preserve">Kai values play and is determined to </w:t>
      </w:r>
      <w:r w:rsidR="006E6F68">
        <w:t xml:space="preserve">obtain the wand out of the bubble container and blow bubbles. He believes that if the older children in daycare can blow bubbles and obtain the wand, he can too. </w:t>
      </w:r>
    </w:p>
    <w:p w:rsidR="009F440E" w:rsidRPr="007F6845" w:rsidRDefault="009F440E" w:rsidP="009F440E"/>
    <w:p w:rsidR="009F440E" w:rsidRPr="007F6845" w:rsidRDefault="009F440E" w:rsidP="00680409">
      <w:pPr>
        <w:pStyle w:val="ListParagraph"/>
        <w:numPr>
          <w:ilvl w:val="0"/>
          <w:numId w:val="3"/>
        </w:numPr>
      </w:pPr>
      <w:r w:rsidRPr="00935E3B">
        <w:rPr>
          <w:b/>
        </w:rPr>
        <w:t>Contexts</w:t>
      </w:r>
      <w:r w:rsidRPr="007F6845">
        <w:t>:</w:t>
      </w: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48"/>
        <w:gridCol w:w="3150"/>
        <w:gridCol w:w="3258"/>
      </w:tblGrid>
      <w:tr w:rsidR="009F440E" w:rsidRPr="007F6845" w:rsidTr="009F440E">
        <w:tc>
          <w:tcPr>
            <w:tcW w:w="2448" w:type="dxa"/>
          </w:tcPr>
          <w:p w:rsidR="009F440E" w:rsidRPr="007F6845" w:rsidRDefault="009F440E" w:rsidP="009F440E">
            <w:pPr>
              <w:pStyle w:val="ListParagraph"/>
              <w:ind w:left="0"/>
              <w:rPr>
                <w:b/>
                <w:i/>
              </w:rPr>
            </w:pPr>
            <w:r w:rsidRPr="007F6845">
              <w:rPr>
                <w:b/>
                <w:i/>
              </w:rPr>
              <w:t>Context</w:t>
            </w:r>
          </w:p>
        </w:tc>
        <w:tc>
          <w:tcPr>
            <w:tcW w:w="3150" w:type="dxa"/>
          </w:tcPr>
          <w:p w:rsidR="009F440E" w:rsidRPr="007F6845" w:rsidRDefault="009F440E" w:rsidP="009F440E">
            <w:pPr>
              <w:pStyle w:val="ListParagraph"/>
              <w:ind w:left="0"/>
              <w:rPr>
                <w:b/>
                <w:i/>
              </w:rPr>
            </w:pPr>
            <w:r w:rsidRPr="007F6845">
              <w:rPr>
                <w:b/>
                <w:i/>
              </w:rPr>
              <w:t>Supports</w:t>
            </w:r>
          </w:p>
        </w:tc>
        <w:tc>
          <w:tcPr>
            <w:tcW w:w="3258" w:type="dxa"/>
          </w:tcPr>
          <w:p w:rsidR="009F440E" w:rsidRPr="007F6845" w:rsidRDefault="009F440E" w:rsidP="009F440E">
            <w:pPr>
              <w:pStyle w:val="ListParagraph"/>
              <w:ind w:left="0"/>
              <w:rPr>
                <w:b/>
                <w:i/>
              </w:rPr>
            </w:pPr>
            <w:r w:rsidRPr="007F6845">
              <w:rPr>
                <w:b/>
                <w:i/>
              </w:rPr>
              <w:t>Inhibits</w:t>
            </w:r>
          </w:p>
        </w:tc>
      </w:tr>
      <w:tr w:rsidR="009F440E" w:rsidTr="009F440E">
        <w:tc>
          <w:tcPr>
            <w:tcW w:w="2448" w:type="dxa"/>
          </w:tcPr>
          <w:p w:rsidR="009F440E" w:rsidRDefault="009F440E" w:rsidP="009F440E">
            <w:pPr>
              <w:pStyle w:val="ListParagraph"/>
              <w:ind w:left="0"/>
            </w:pPr>
            <w:r>
              <w:t>Physical/space demands</w:t>
            </w:r>
          </w:p>
        </w:tc>
        <w:tc>
          <w:tcPr>
            <w:tcW w:w="3150" w:type="dxa"/>
          </w:tcPr>
          <w:p w:rsidR="009F440E" w:rsidRDefault="002358AA" w:rsidP="009F440E">
            <w:pPr>
              <w:pStyle w:val="ListParagraph"/>
              <w:ind w:left="0"/>
            </w:pPr>
            <w:r>
              <w:t xml:space="preserve">Safe outside environment, </w:t>
            </w:r>
            <w:r w:rsidR="00E57627">
              <w:t>daylight, sunny weather, wide bubble container</w:t>
            </w:r>
          </w:p>
        </w:tc>
        <w:tc>
          <w:tcPr>
            <w:tcW w:w="3258" w:type="dxa"/>
          </w:tcPr>
          <w:p w:rsidR="009F440E" w:rsidRDefault="002358AA" w:rsidP="00E57627">
            <w:pPr>
              <w:pStyle w:val="ListParagraph"/>
              <w:ind w:left="0"/>
            </w:pPr>
            <w:r>
              <w:t xml:space="preserve">Rain or windy weather, </w:t>
            </w:r>
            <w:r w:rsidR="00E57627">
              <w:t>indoors, night time, small bubble container</w:t>
            </w:r>
          </w:p>
        </w:tc>
      </w:tr>
      <w:tr w:rsidR="009F440E" w:rsidTr="009F440E">
        <w:tc>
          <w:tcPr>
            <w:tcW w:w="2448" w:type="dxa"/>
          </w:tcPr>
          <w:p w:rsidR="009F440E" w:rsidRDefault="009F440E" w:rsidP="009F440E">
            <w:pPr>
              <w:pStyle w:val="ListParagraph"/>
              <w:ind w:left="0"/>
            </w:pPr>
            <w:r>
              <w:t>Social</w:t>
            </w:r>
          </w:p>
        </w:tc>
        <w:tc>
          <w:tcPr>
            <w:tcW w:w="3150" w:type="dxa"/>
          </w:tcPr>
          <w:p w:rsidR="009F440E" w:rsidRDefault="006E6F68" w:rsidP="009F440E">
            <w:pPr>
              <w:pStyle w:val="ListParagraph"/>
              <w:ind w:left="0"/>
            </w:pPr>
            <w:r>
              <w:t>Blowing bubbles with f</w:t>
            </w:r>
            <w:r w:rsidR="00E57627">
              <w:t xml:space="preserve">riends, family, </w:t>
            </w:r>
            <w:r>
              <w:t xml:space="preserve">at </w:t>
            </w:r>
            <w:r w:rsidR="00E57627">
              <w:t xml:space="preserve">daycare, </w:t>
            </w:r>
            <w:r>
              <w:t xml:space="preserve">or with </w:t>
            </w:r>
            <w:r w:rsidR="00E57627">
              <w:t>babysitters</w:t>
            </w:r>
          </w:p>
        </w:tc>
        <w:tc>
          <w:tcPr>
            <w:tcW w:w="3258" w:type="dxa"/>
          </w:tcPr>
          <w:p w:rsidR="009F440E" w:rsidRDefault="006E6F68" w:rsidP="009F440E">
            <w:pPr>
              <w:pStyle w:val="ListParagraph"/>
              <w:ind w:left="0"/>
            </w:pPr>
            <w:r>
              <w:t>Family events may limit the amount of bubbles and practice if there is only one container of bubbles</w:t>
            </w:r>
          </w:p>
        </w:tc>
      </w:tr>
      <w:tr w:rsidR="009F440E" w:rsidTr="009F440E">
        <w:tc>
          <w:tcPr>
            <w:tcW w:w="2448" w:type="dxa"/>
          </w:tcPr>
          <w:p w:rsidR="009F440E" w:rsidRDefault="009F440E" w:rsidP="009F440E">
            <w:pPr>
              <w:pStyle w:val="ListParagraph"/>
              <w:ind w:left="0"/>
            </w:pPr>
            <w:r>
              <w:t>Cultural</w:t>
            </w:r>
          </w:p>
        </w:tc>
        <w:tc>
          <w:tcPr>
            <w:tcW w:w="3150" w:type="dxa"/>
          </w:tcPr>
          <w:p w:rsidR="009F440E" w:rsidRDefault="00694924" w:rsidP="00694924">
            <w:pPr>
              <w:pStyle w:val="ListParagraph"/>
              <w:ind w:left="0"/>
            </w:pPr>
            <w:r>
              <w:t>Playing outside is valued by Kai so bubbles allow another activity for outside</w:t>
            </w:r>
          </w:p>
        </w:tc>
        <w:tc>
          <w:tcPr>
            <w:tcW w:w="3258" w:type="dxa"/>
          </w:tcPr>
          <w:p w:rsidR="009F440E" w:rsidRDefault="00694924" w:rsidP="009F440E">
            <w:pPr>
              <w:pStyle w:val="ListParagraph"/>
              <w:ind w:left="0"/>
            </w:pPr>
            <w:r>
              <w:t>Several attempts of grabbing the wand may discourage him to continue and may move on to an activity that he can be successful at</w:t>
            </w:r>
          </w:p>
        </w:tc>
      </w:tr>
      <w:tr w:rsidR="009F440E" w:rsidTr="009F440E">
        <w:tc>
          <w:tcPr>
            <w:tcW w:w="2448" w:type="dxa"/>
          </w:tcPr>
          <w:p w:rsidR="009F440E" w:rsidRDefault="009F440E" w:rsidP="009F440E">
            <w:pPr>
              <w:pStyle w:val="ListParagraph"/>
              <w:ind w:left="0"/>
            </w:pPr>
            <w:r>
              <w:t>Personal</w:t>
            </w:r>
          </w:p>
        </w:tc>
        <w:tc>
          <w:tcPr>
            <w:tcW w:w="3150" w:type="dxa"/>
          </w:tcPr>
          <w:p w:rsidR="009F440E" w:rsidRDefault="006E6F68" w:rsidP="006E6F68">
            <w:pPr>
              <w:pStyle w:val="ListParagraph"/>
              <w:ind w:left="0"/>
            </w:pPr>
            <w:r>
              <w:t>Young child have a fascination with bubbles</w:t>
            </w:r>
          </w:p>
        </w:tc>
        <w:tc>
          <w:tcPr>
            <w:tcW w:w="3258" w:type="dxa"/>
          </w:tcPr>
          <w:p w:rsidR="009F440E" w:rsidRDefault="006E6F68" w:rsidP="006E6F68">
            <w:pPr>
              <w:pStyle w:val="ListParagraph"/>
              <w:ind w:left="0"/>
            </w:pPr>
            <w:r>
              <w:t>Too old and no longer interested in playing with bubbles, sharing bubbles</w:t>
            </w:r>
          </w:p>
        </w:tc>
      </w:tr>
      <w:tr w:rsidR="009F440E" w:rsidTr="009F440E">
        <w:tc>
          <w:tcPr>
            <w:tcW w:w="2448" w:type="dxa"/>
          </w:tcPr>
          <w:p w:rsidR="009F440E" w:rsidRDefault="009F440E" w:rsidP="009F440E">
            <w:pPr>
              <w:pStyle w:val="ListParagraph"/>
              <w:ind w:left="0"/>
            </w:pPr>
            <w:r>
              <w:t>Temporal</w:t>
            </w:r>
          </w:p>
        </w:tc>
        <w:tc>
          <w:tcPr>
            <w:tcW w:w="3150" w:type="dxa"/>
          </w:tcPr>
          <w:p w:rsidR="009F440E" w:rsidRDefault="006E6F68" w:rsidP="009F440E">
            <w:pPr>
              <w:pStyle w:val="ListParagraph"/>
              <w:ind w:left="0"/>
            </w:pPr>
            <w:r>
              <w:t xml:space="preserve">Daylight, </w:t>
            </w:r>
            <w:r w:rsidR="00D63039">
              <w:t>Seasons of spring, summer, and fall will have warmer temperatures outside that will be much more comfortable, months with longer hours of daylight</w:t>
            </w:r>
          </w:p>
        </w:tc>
        <w:tc>
          <w:tcPr>
            <w:tcW w:w="3258" w:type="dxa"/>
          </w:tcPr>
          <w:p w:rsidR="009F440E" w:rsidRDefault="006E6F68" w:rsidP="009F440E">
            <w:pPr>
              <w:pStyle w:val="ListParagraph"/>
              <w:ind w:left="0"/>
            </w:pPr>
            <w:r>
              <w:t xml:space="preserve">Night time, </w:t>
            </w:r>
            <w:r w:rsidR="00D63039">
              <w:t>winter months will be much colder outside and uncomfortable to stay outside for a long period of time, month with shorter hours of daylight</w:t>
            </w:r>
          </w:p>
        </w:tc>
      </w:tr>
      <w:tr w:rsidR="009F440E" w:rsidTr="009F440E">
        <w:tc>
          <w:tcPr>
            <w:tcW w:w="2448" w:type="dxa"/>
          </w:tcPr>
          <w:p w:rsidR="009F440E" w:rsidRDefault="009F440E" w:rsidP="009F440E">
            <w:pPr>
              <w:pStyle w:val="ListParagraph"/>
              <w:ind w:left="0"/>
            </w:pPr>
            <w:r>
              <w:t>Virtual</w:t>
            </w:r>
          </w:p>
        </w:tc>
        <w:tc>
          <w:tcPr>
            <w:tcW w:w="3150" w:type="dxa"/>
          </w:tcPr>
          <w:p w:rsidR="009F440E" w:rsidRDefault="00A91B47" w:rsidP="009F440E">
            <w:pPr>
              <w:pStyle w:val="ListParagraph"/>
              <w:ind w:left="0"/>
            </w:pPr>
            <w:r>
              <w:t xml:space="preserve">Playing a game on his parents phone involving bubbles and </w:t>
            </w:r>
            <w:r>
              <w:lastRenderedPageBreak/>
              <w:t>knowing it is a bubble</w:t>
            </w:r>
          </w:p>
        </w:tc>
        <w:tc>
          <w:tcPr>
            <w:tcW w:w="3258" w:type="dxa"/>
          </w:tcPr>
          <w:p w:rsidR="009F440E" w:rsidRDefault="00A91B47" w:rsidP="009F440E">
            <w:pPr>
              <w:pStyle w:val="ListParagraph"/>
              <w:ind w:left="0"/>
            </w:pPr>
            <w:r>
              <w:lastRenderedPageBreak/>
              <w:t xml:space="preserve">The bubble game on his parents phone is easier than actually </w:t>
            </w:r>
            <w:r>
              <w:lastRenderedPageBreak/>
              <w:t>blowing bubbles outside because of the environmental factors that pertain to blowing bubbles</w:t>
            </w:r>
          </w:p>
        </w:tc>
      </w:tr>
    </w:tbl>
    <w:p w:rsidR="009F440E" w:rsidRDefault="009F440E" w:rsidP="009F440E"/>
    <w:p w:rsidR="009F440E" w:rsidRPr="00935E3B" w:rsidRDefault="009F440E" w:rsidP="00680409">
      <w:pPr>
        <w:pStyle w:val="ListParagraph"/>
        <w:numPr>
          <w:ilvl w:val="0"/>
          <w:numId w:val="3"/>
        </w:numPr>
        <w:rPr>
          <w:b/>
        </w:rPr>
      </w:pPr>
      <w:r w:rsidRPr="00935E3B">
        <w:rPr>
          <w:b/>
        </w:rPr>
        <w:t>Objects and their properties used:</w:t>
      </w:r>
    </w:p>
    <w:p w:rsidR="00A91B47" w:rsidRDefault="00695CDF" w:rsidP="00A91B47">
      <w:pPr>
        <w:pStyle w:val="ListParagraph"/>
        <w:ind w:left="360"/>
      </w:pPr>
      <w:r>
        <w:t>Tools</w:t>
      </w:r>
      <w:r w:rsidR="002B2AA7">
        <w:t>- bubble wand, bubble container</w:t>
      </w:r>
    </w:p>
    <w:p w:rsidR="00695CDF" w:rsidRDefault="00695CDF" w:rsidP="00A91B47">
      <w:pPr>
        <w:pStyle w:val="ListParagraph"/>
        <w:ind w:left="360"/>
      </w:pPr>
      <w:r>
        <w:t>Materials</w:t>
      </w:r>
      <w:r w:rsidR="002B2AA7">
        <w:t>- bubble solution</w:t>
      </w:r>
    </w:p>
    <w:p w:rsidR="00695CDF" w:rsidRDefault="00695CDF" w:rsidP="00A91B47">
      <w:pPr>
        <w:pStyle w:val="ListParagraph"/>
        <w:ind w:left="360"/>
      </w:pPr>
      <w:r>
        <w:t>Equipment</w:t>
      </w:r>
      <w:r w:rsidR="002B2AA7">
        <w:t>- picnic table, grass area</w:t>
      </w:r>
    </w:p>
    <w:p w:rsidR="002B2AA7" w:rsidRDefault="002B2AA7" w:rsidP="00A91B47">
      <w:pPr>
        <w:pStyle w:val="ListParagraph"/>
        <w:ind w:left="360"/>
      </w:pPr>
    </w:p>
    <w:p w:rsidR="009F440E" w:rsidRPr="00935E3B" w:rsidRDefault="009F440E" w:rsidP="00680409">
      <w:pPr>
        <w:pStyle w:val="ListParagraph"/>
        <w:numPr>
          <w:ilvl w:val="0"/>
          <w:numId w:val="3"/>
        </w:numPr>
        <w:rPr>
          <w:b/>
        </w:rPr>
      </w:pPr>
      <w:r w:rsidRPr="00935E3B">
        <w:rPr>
          <w:b/>
        </w:rPr>
        <w:t>Social demands:</w:t>
      </w:r>
    </w:p>
    <w:p w:rsidR="009F440E" w:rsidRDefault="002B2AA7" w:rsidP="002B2AA7">
      <w:pPr>
        <w:pStyle w:val="ListParagraph"/>
      </w:pPr>
      <w:r>
        <w:t>Sharing the bubbles and letting others blow bubbles</w:t>
      </w:r>
    </w:p>
    <w:p w:rsidR="002B2AA7" w:rsidRDefault="002B2AA7" w:rsidP="002B2AA7">
      <w:pPr>
        <w:pStyle w:val="ListParagraph"/>
      </w:pPr>
    </w:p>
    <w:p w:rsidR="009F440E" w:rsidRPr="00935E3B" w:rsidRDefault="009F440E" w:rsidP="00680409">
      <w:pPr>
        <w:pStyle w:val="ListParagraph"/>
        <w:numPr>
          <w:ilvl w:val="0"/>
          <w:numId w:val="3"/>
        </w:numPr>
        <w:rPr>
          <w:b/>
        </w:rPr>
      </w:pPr>
      <w:r w:rsidRPr="00935E3B">
        <w:rPr>
          <w:b/>
        </w:rPr>
        <w:t>Sequence and timing:</w:t>
      </w:r>
    </w:p>
    <w:p w:rsidR="00F23FC4" w:rsidRDefault="00F23FC4" w:rsidP="00263459">
      <w:pPr>
        <w:pStyle w:val="ListParagraph"/>
        <w:numPr>
          <w:ilvl w:val="0"/>
          <w:numId w:val="6"/>
        </w:numPr>
      </w:pPr>
      <w:r>
        <w:t>Open the door to garage</w:t>
      </w:r>
    </w:p>
    <w:p w:rsidR="00F23FC4" w:rsidRDefault="00F23FC4" w:rsidP="00263459">
      <w:pPr>
        <w:pStyle w:val="ListParagraph"/>
        <w:numPr>
          <w:ilvl w:val="0"/>
          <w:numId w:val="6"/>
        </w:numPr>
      </w:pPr>
      <w:r>
        <w:t>Walk into the garage to shelf</w:t>
      </w:r>
    </w:p>
    <w:p w:rsidR="00E82C54" w:rsidRDefault="00F23FC4" w:rsidP="00263459">
      <w:pPr>
        <w:pStyle w:val="ListParagraph"/>
        <w:numPr>
          <w:ilvl w:val="0"/>
          <w:numId w:val="6"/>
        </w:numPr>
      </w:pPr>
      <w:r>
        <w:t>Reach to o</w:t>
      </w:r>
      <w:r w:rsidR="009E0F44">
        <w:t>btain container of bubbles</w:t>
      </w:r>
      <w:r w:rsidR="00567DC6">
        <w:t xml:space="preserve"> from </w:t>
      </w:r>
      <w:r w:rsidR="000850EC">
        <w:t xml:space="preserve">shelf in </w:t>
      </w:r>
      <w:r w:rsidR="00567DC6">
        <w:t>garage</w:t>
      </w:r>
    </w:p>
    <w:p w:rsidR="00F23FC4" w:rsidRDefault="00F23FC4" w:rsidP="00263459">
      <w:pPr>
        <w:pStyle w:val="ListParagraph"/>
        <w:numPr>
          <w:ilvl w:val="0"/>
          <w:numId w:val="6"/>
        </w:numPr>
      </w:pPr>
      <w:r>
        <w:t>Grab the container of bubbles</w:t>
      </w:r>
    </w:p>
    <w:p w:rsidR="00F23FC4" w:rsidRDefault="00F23FC4" w:rsidP="00263459">
      <w:pPr>
        <w:pStyle w:val="ListParagraph"/>
        <w:numPr>
          <w:ilvl w:val="0"/>
          <w:numId w:val="6"/>
        </w:numPr>
      </w:pPr>
      <w:r>
        <w:t>Walk towards garage door with bubbles</w:t>
      </w:r>
    </w:p>
    <w:p w:rsidR="00F23FC4" w:rsidRDefault="00F23FC4" w:rsidP="00263459">
      <w:pPr>
        <w:pStyle w:val="ListParagraph"/>
        <w:numPr>
          <w:ilvl w:val="0"/>
          <w:numId w:val="6"/>
        </w:numPr>
      </w:pPr>
      <w:r>
        <w:t>Open garage door holding bubbles in hand</w:t>
      </w:r>
    </w:p>
    <w:p w:rsidR="00F23FC4" w:rsidRDefault="00F23FC4" w:rsidP="00263459">
      <w:pPr>
        <w:pStyle w:val="ListParagraph"/>
        <w:numPr>
          <w:ilvl w:val="0"/>
          <w:numId w:val="6"/>
        </w:numPr>
      </w:pPr>
      <w:r>
        <w:t xml:space="preserve">Walk outside and close door behind </w:t>
      </w:r>
    </w:p>
    <w:p w:rsidR="00E82C54" w:rsidRDefault="00F23FC4" w:rsidP="00263459">
      <w:pPr>
        <w:pStyle w:val="ListParagraph"/>
        <w:numPr>
          <w:ilvl w:val="0"/>
          <w:numId w:val="6"/>
        </w:numPr>
      </w:pPr>
      <w:r>
        <w:t>Walk to picnic table</w:t>
      </w:r>
    </w:p>
    <w:p w:rsidR="00F23FC4" w:rsidRDefault="005E34C8" w:rsidP="00263459">
      <w:pPr>
        <w:pStyle w:val="ListParagraph"/>
        <w:numPr>
          <w:ilvl w:val="0"/>
          <w:numId w:val="6"/>
        </w:numPr>
      </w:pPr>
      <w:r>
        <w:t>Unscrew cap of bubbles</w:t>
      </w:r>
    </w:p>
    <w:p w:rsidR="00F23FC4" w:rsidRDefault="00F23FC4" w:rsidP="00263459">
      <w:pPr>
        <w:pStyle w:val="ListParagraph"/>
        <w:numPr>
          <w:ilvl w:val="0"/>
          <w:numId w:val="6"/>
        </w:numPr>
      </w:pPr>
      <w:r>
        <w:t>Place cap on table</w:t>
      </w:r>
    </w:p>
    <w:p w:rsidR="00E82C54" w:rsidRDefault="00F23FC4" w:rsidP="00263459">
      <w:pPr>
        <w:pStyle w:val="ListParagraph"/>
        <w:numPr>
          <w:ilvl w:val="0"/>
          <w:numId w:val="6"/>
        </w:numPr>
      </w:pPr>
      <w:r>
        <w:t xml:space="preserve">Reach into the container of bubbles </w:t>
      </w:r>
    </w:p>
    <w:p w:rsidR="00F23FC4" w:rsidRDefault="00F23FC4" w:rsidP="00263459">
      <w:pPr>
        <w:pStyle w:val="ListParagraph"/>
        <w:numPr>
          <w:ilvl w:val="0"/>
          <w:numId w:val="6"/>
        </w:numPr>
      </w:pPr>
      <w:r>
        <w:t>Pull out bubble wand</w:t>
      </w:r>
      <w:r w:rsidR="00E3507F">
        <w:t xml:space="preserve"> grasping one side of wand</w:t>
      </w:r>
    </w:p>
    <w:p w:rsidR="00F23FC4" w:rsidRDefault="00F23FC4" w:rsidP="00263459">
      <w:pPr>
        <w:pStyle w:val="ListParagraph"/>
        <w:numPr>
          <w:ilvl w:val="0"/>
          <w:numId w:val="6"/>
        </w:numPr>
      </w:pPr>
      <w:r>
        <w:t>Make sure bubble wand has bubble solution on wand</w:t>
      </w:r>
    </w:p>
    <w:p w:rsidR="00F23FC4" w:rsidRDefault="00F23FC4" w:rsidP="00263459">
      <w:pPr>
        <w:pStyle w:val="ListParagraph"/>
        <w:numPr>
          <w:ilvl w:val="0"/>
          <w:numId w:val="6"/>
        </w:numPr>
      </w:pPr>
      <w:r>
        <w:t xml:space="preserve">Blow </w:t>
      </w:r>
      <w:r w:rsidR="00E3507F">
        <w:t>on opposite end of wand that is being held toward the center of the circle</w:t>
      </w:r>
    </w:p>
    <w:p w:rsidR="00E3507F" w:rsidRDefault="00E3507F" w:rsidP="00263459">
      <w:pPr>
        <w:pStyle w:val="ListParagraph"/>
        <w:numPr>
          <w:ilvl w:val="0"/>
          <w:numId w:val="6"/>
        </w:numPr>
      </w:pPr>
      <w:r>
        <w:t>Continue to blow bubbles until the bubble solution is no longer on circle of wand</w:t>
      </w:r>
    </w:p>
    <w:p w:rsidR="00E3507F" w:rsidRDefault="00E3507F" w:rsidP="00263459">
      <w:pPr>
        <w:pStyle w:val="ListParagraph"/>
        <w:numPr>
          <w:ilvl w:val="0"/>
          <w:numId w:val="6"/>
        </w:numPr>
      </w:pPr>
      <w:r>
        <w:t>Dip wand back into the solution</w:t>
      </w:r>
    </w:p>
    <w:p w:rsidR="00263459" w:rsidRDefault="00E3507F" w:rsidP="00E82C54">
      <w:pPr>
        <w:pStyle w:val="ListParagraph"/>
        <w:numPr>
          <w:ilvl w:val="0"/>
          <w:numId w:val="6"/>
        </w:numPr>
      </w:pPr>
      <w:r>
        <w:t xml:space="preserve">Repeat </w:t>
      </w:r>
      <w:r w:rsidR="00263459">
        <w:t xml:space="preserve">steps </w:t>
      </w:r>
      <w:r w:rsidR="00E82C54">
        <w:t>11-16</w:t>
      </w:r>
    </w:p>
    <w:p w:rsidR="00E3507F" w:rsidRDefault="00E3507F" w:rsidP="00F23FC4">
      <w:pPr>
        <w:pStyle w:val="ListParagraph"/>
        <w:ind w:left="360"/>
      </w:pPr>
    </w:p>
    <w:p w:rsidR="009F440E" w:rsidRPr="00935E3B" w:rsidRDefault="00F23FC4" w:rsidP="00F23FC4">
      <w:pPr>
        <w:rPr>
          <w:b/>
        </w:rPr>
      </w:pPr>
      <w:r w:rsidRPr="00935E3B">
        <w:rPr>
          <w:b/>
        </w:rPr>
        <w:t xml:space="preserve">7. </w:t>
      </w:r>
      <w:r w:rsidR="009F440E" w:rsidRPr="00935E3B">
        <w:rPr>
          <w:b/>
        </w:rPr>
        <w:t>Body functions required:</w:t>
      </w:r>
    </w:p>
    <w:tbl>
      <w:tblPr>
        <w:tblStyle w:val="TableGrid"/>
        <w:tblW w:w="9812" w:type="dxa"/>
        <w:tblLayout w:type="fixed"/>
        <w:tblLook w:val="04A0" w:firstRow="1" w:lastRow="0" w:firstColumn="1" w:lastColumn="0" w:noHBand="0" w:noVBand="1"/>
      </w:tblPr>
      <w:tblGrid>
        <w:gridCol w:w="3528"/>
        <w:gridCol w:w="1620"/>
        <w:gridCol w:w="900"/>
        <w:gridCol w:w="1980"/>
        <w:gridCol w:w="1784"/>
      </w:tblGrid>
      <w:tr w:rsidR="009F440E" w:rsidRPr="00036F17" w:rsidTr="009F440E">
        <w:trPr>
          <w:trHeight w:val="216"/>
        </w:trPr>
        <w:tc>
          <w:tcPr>
            <w:tcW w:w="3528" w:type="dxa"/>
            <w:tcBorders>
              <w:top w:val="nil"/>
              <w:left w:val="nil"/>
            </w:tcBorders>
          </w:tcPr>
          <w:p w:rsidR="009F440E" w:rsidRPr="009F440E" w:rsidRDefault="009F440E" w:rsidP="009F440E">
            <w:pPr>
              <w:rPr>
                <w:b/>
                <w:i/>
                <w:sz w:val="20"/>
              </w:rPr>
            </w:pPr>
            <w:r w:rsidRPr="009F440E">
              <w:rPr>
                <w:b/>
                <w:i/>
                <w:sz w:val="20"/>
              </w:rPr>
              <w:t>Function</w:t>
            </w:r>
          </w:p>
        </w:tc>
        <w:tc>
          <w:tcPr>
            <w:tcW w:w="1620" w:type="dxa"/>
            <w:tcBorders>
              <w:top w:val="nil"/>
            </w:tcBorders>
          </w:tcPr>
          <w:p w:rsidR="009F440E" w:rsidRPr="00036F17" w:rsidRDefault="009F440E" w:rsidP="00CA34FD">
            <w:pPr>
              <w:rPr>
                <w:b/>
                <w:i/>
                <w:sz w:val="20"/>
              </w:rPr>
            </w:pPr>
            <w:r w:rsidRPr="00036F17">
              <w:rPr>
                <w:b/>
                <w:i/>
                <w:sz w:val="20"/>
              </w:rPr>
              <w:t>How It Is Used</w:t>
            </w:r>
          </w:p>
        </w:tc>
        <w:tc>
          <w:tcPr>
            <w:tcW w:w="900" w:type="dxa"/>
            <w:tcBorders>
              <w:top w:val="nil"/>
            </w:tcBorders>
          </w:tcPr>
          <w:p w:rsidR="009F440E" w:rsidRPr="00036F17" w:rsidRDefault="009F440E" w:rsidP="00CA34FD">
            <w:pPr>
              <w:rPr>
                <w:b/>
                <w:i/>
                <w:sz w:val="20"/>
              </w:rPr>
            </w:pPr>
            <w:r w:rsidRPr="00036F17">
              <w:rPr>
                <w:b/>
                <w:i/>
                <w:sz w:val="20"/>
              </w:rPr>
              <w:t>None</w:t>
            </w:r>
          </w:p>
        </w:tc>
        <w:tc>
          <w:tcPr>
            <w:tcW w:w="1980" w:type="dxa"/>
            <w:tcBorders>
              <w:top w:val="nil"/>
            </w:tcBorders>
          </w:tcPr>
          <w:p w:rsidR="009F440E" w:rsidRPr="00036F17" w:rsidRDefault="009F440E" w:rsidP="00CA34FD">
            <w:pPr>
              <w:rPr>
                <w:b/>
                <w:i/>
                <w:sz w:val="20"/>
              </w:rPr>
            </w:pPr>
            <w:r w:rsidRPr="00036F17">
              <w:rPr>
                <w:b/>
                <w:i/>
                <w:sz w:val="20"/>
              </w:rPr>
              <w:t>Minimally Challenged</w:t>
            </w:r>
          </w:p>
        </w:tc>
        <w:tc>
          <w:tcPr>
            <w:tcW w:w="1784" w:type="dxa"/>
            <w:tcBorders>
              <w:top w:val="nil"/>
              <w:right w:val="nil"/>
            </w:tcBorders>
          </w:tcPr>
          <w:p w:rsidR="009F440E" w:rsidRPr="00036F17" w:rsidRDefault="009F440E" w:rsidP="00CA34FD">
            <w:pPr>
              <w:rPr>
                <w:b/>
                <w:i/>
                <w:sz w:val="20"/>
              </w:rPr>
            </w:pPr>
            <w:r w:rsidRPr="00036F17">
              <w:rPr>
                <w:b/>
                <w:i/>
                <w:sz w:val="20"/>
              </w:rPr>
              <w:t>Greatly Challenged</w:t>
            </w:r>
          </w:p>
        </w:tc>
      </w:tr>
      <w:tr w:rsidR="009F440E" w:rsidTr="009F440E">
        <w:tc>
          <w:tcPr>
            <w:tcW w:w="3528" w:type="dxa"/>
            <w:tcBorders>
              <w:left w:val="nil"/>
            </w:tcBorders>
          </w:tcPr>
          <w:p w:rsidR="009F440E" w:rsidRDefault="009F440E" w:rsidP="00CA34FD">
            <w:r>
              <w:t>Judgment</w:t>
            </w:r>
          </w:p>
        </w:tc>
        <w:tc>
          <w:tcPr>
            <w:tcW w:w="1620" w:type="dxa"/>
          </w:tcPr>
          <w:p w:rsidR="009F440E" w:rsidRDefault="00E82C54" w:rsidP="00CA34FD">
            <w:r>
              <w:t xml:space="preserve">Determine if there is an appropriate amount of bubble solution on the wand, determine if weather is appropriate </w:t>
            </w:r>
            <w:r>
              <w:lastRenderedPageBreak/>
              <w:t>and not too windy</w:t>
            </w:r>
          </w:p>
        </w:tc>
        <w:tc>
          <w:tcPr>
            <w:tcW w:w="900" w:type="dxa"/>
          </w:tcPr>
          <w:p w:rsidR="009F440E" w:rsidRDefault="009F440E" w:rsidP="00CA34FD"/>
        </w:tc>
        <w:tc>
          <w:tcPr>
            <w:tcW w:w="1980" w:type="dxa"/>
          </w:tcPr>
          <w:p w:rsidR="009F440E" w:rsidRDefault="009F440E" w:rsidP="00CA34FD"/>
        </w:tc>
        <w:tc>
          <w:tcPr>
            <w:tcW w:w="1784" w:type="dxa"/>
            <w:tcBorders>
              <w:right w:val="nil"/>
            </w:tcBorders>
          </w:tcPr>
          <w:p w:rsidR="009F440E" w:rsidRDefault="00E82C54" w:rsidP="00CA34FD">
            <w:r>
              <w:t>X</w:t>
            </w:r>
          </w:p>
        </w:tc>
      </w:tr>
      <w:tr w:rsidR="009F440E" w:rsidTr="009F440E">
        <w:tc>
          <w:tcPr>
            <w:tcW w:w="3528" w:type="dxa"/>
            <w:tcBorders>
              <w:left w:val="nil"/>
            </w:tcBorders>
          </w:tcPr>
          <w:p w:rsidR="009F440E" w:rsidRDefault="009F440E" w:rsidP="00CA34FD">
            <w:r>
              <w:lastRenderedPageBreak/>
              <w:t>Concept formation</w:t>
            </w:r>
          </w:p>
        </w:tc>
        <w:tc>
          <w:tcPr>
            <w:tcW w:w="1620" w:type="dxa"/>
          </w:tcPr>
          <w:p w:rsidR="009F440E" w:rsidRDefault="00E82C54" w:rsidP="00CA34FD">
            <w:r>
              <w:t>Understand the appropriate steps to blow bubbles efficiently without rushing or skipping steps</w:t>
            </w:r>
          </w:p>
        </w:tc>
        <w:tc>
          <w:tcPr>
            <w:tcW w:w="900" w:type="dxa"/>
          </w:tcPr>
          <w:p w:rsidR="009F440E" w:rsidRDefault="009F440E" w:rsidP="00CA34FD"/>
        </w:tc>
        <w:tc>
          <w:tcPr>
            <w:tcW w:w="1980" w:type="dxa"/>
          </w:tcPr>
          <w:p w:rsidR="009F440E" w:rsidRDefault="00E82C54"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Metacognition</w:t>
            </w:r>
          </w:p>
        </w:tc>
        <w:tc>
          <w:tcPr>
            <w:tcW w:w="1620" w:type="dxa"/>
          </w:tcPr>
          <w:p w:rsidR="009F440E" w:rsidRDefault="00F349D8" w:rsidP="00F349D8">
            <w:r>
              <w:t>Reflecting on the tasks involved to make the bubbles</w:t>
            </w:r>
            <w:r w:rsidR="003A481A">
              <w:t xml:space="preserve"> and making sure each task is done correctly</w:t>
            </w:r>
          </w:p>
        </w:tc>
        <w:tc>
          <w:tcPr>
            <w:tcW w:w="900" w:type="dxa"/>
          </w:tcPr>
          <w:p w:rsidR="009F440E" w:rsidRDefault="009F440E" w:rsidP="00CA34FD"/>
        </w:tc>
        <w:tc>
          <w:tcPr>
            <w:tcW w:w="1980" w:type="dxa"/>
          </w:tcPr>
          <w:p w:rsidR="009F440E" w:rsidRDefault="003A481A"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Cognitive flexibility</w:t>
            </w:r>
          </w:p>
        </w:tc>
        <w:tc>
          <w:tcPr>
            <w:tcW w:w="1620" w:type="dxa"/>
          </w:tcPr>
          <w:p w:rsidR="009F440E" w:rsidRDefault="003A481A" w:rsidP="00CA34FD">
            <w:r>
              <w:t>If a bubble is not made, try again by dipping the wand back in bubble solution</w:t>
            </w:r>
          </w:p>
        </w:tc>
        <w:tc>
          <w:tcPr>
            <w:tcW w:w="900" w:type="dxa"/>
          </w:tcPr>
          <w:p w:rsidR="009F440E" w:rsidRDefault="009F440E" w:rsidP="00CA34FD"/>
        </w:tc>
        <w:tc>
          <w:tcPr>
            <w:tcW w:w="1980" w:type="dxa"/>
          </w:tcPr>
          <w:p w:rsidR="009F440E" w:rsidRDefault="003A481A"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Insight/awareness</w:t>
            </w:r>
          </w:p>
        </w:tc>
        <w:tc>
          <w:tcPr>
            <w:tcW w:w="1620" w:type="dxa"/>
          </w:tcPr>
          <w:p w:rsidR="009F440E" w:rsidRDefault="003A481A" w:rsidP="00CA34FD">
            <w:r>
              <w:t>Aware that if he drops the wand back in the bubble container, he may need help to retrieve the wand</w:t>
            </w:r>
          </w:p>
        </w:tc>
        <w:tc>
          <w:tcPr>
            <w:tcW w:w="900" w:type="dxa"/>
          </w:tcPr>
          <w:p w:rsidR="009F440E" w:rsidRDefault="009F440E" w:rsidP="00CA34FD"/>
        </w:tc>
        <w:tc>
          <w:tcPr>
            <w:tcW w:w="1980" w:type="dxa"/>
          </w:tcPr>
          <w:p w:rsidR="009F440E" w:rsidRDefault="003A481A"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Sustained attention</w:t>
            </w:r>
          </w:p>
        </w:tc>
        <w:tc>
          <w:tcPr>
            <w:tcW w:w="1620" w:type="dxa"/>
          </w:tcPr>
          <w:p w:rsidR="009F440E" w:rsidRDefault="003A481A" w:rsidP="00CA34FD">
            <w:r>
              <w:t>Staying focused on blowing bubbles  throughout the time of play</w:t>
            </w:r>
          </w:p>
        </w:tc>
        <w:tc>
          <w:tcPr>
            <w:tcW w:w="900" w:type="dxa"/>
          </w:tcPr>
          <w:p w:rsidR="009F440E" w:rsidRDefault="009F440E" w:rsidP="00CA34FD"/>
        </w:tc>
        <w:tc>
          <w:tcPr>
            <w:tcW w:w="1980" w:type="dxa"/>
          </w:tcPr>
          <w:p w:rsidR="009F440E" w:rsidRDefault="009F440E" w:rsidP="00CA34FD"/>
        </w:tc>
        <w:tc>
          <w:tcPr>
            <w:tcW w:w="1784" w:type="dxa"/>
            <w:tcBorders>
              <w:right w:val="nil"/>
            </w:tcBorders>
          </w:tcPr>
          <w:p w:rsidR="009F440E" w:rsidRDefault="003A481A" w:rsidP="00CA34FD">
            <w:r>
              <w:t>X</w:t>
            </w:r>
          </w:p>
        </w:tc>
      </w:tr>
      <w:tr w:rsidR="009F440E" w:rsidTr="009F440E">
        <w:tc>
          <w:tcPr>
            <w:tcW w:w="3528" w:type="dxa"/>
            <w:tcBorders>
              <w:left w:val="nil"/>
            </w:tcBorders>
          </w:tcPr>
          <w:p w:rsidR="009F440E" w:rsidRDefault="009F440E" w:rsidP="00CA34FD">
            <w:r>
              <w:t>Selective attention</w:t>
            </w:r>
          </w:p>
        </w:tc>
        <w:tc>
          <w:tcPr>
            <w:tcW w:w="1620" w:type="dxa"/>
          </w:tcPr>
          <w:p w:rsidR="009F440E" w:rsidRDefault="00853BE0" w:rsidP="00853BE0">
            <w:r>
              <w:t>Ability to not become distracted and drown out noises of cars passing by on the street or neighbors</w:t>
            </w:r>
          </w:p>
        </w:tc>
        <w:tc>
          <w:tcPr>
            <w:tcW w:w="900" w:type="dxa"/>
          </w:tcPr>
          <w:p w:rsidR="009F440E" w:rsidRDefault="009F440E" w:rsidP="00CA34FD"/>
        </w:tc>
        <w:tc>
          <w:tcPr>
            <w:tcW w:w="1980" w:type="dxa"/>
          </w:tcPr>
          <w:p w:rsidR="009F440E" w:rsidRDefault="00853BE0"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Divided attention</w:t>
            </w:r>
          </w:p>
        </w:tc>
        <w:tc>
          <w:tcPr>
            <w:tcW w:w="1620" w:type="dxa"/>
          </w:tcPr>
          <w:p w:rsidR="009F440E" w:rsidRDefault="00853BE0" w:rsidP="00CA34FD">
            <w:r w:rsidRPr="00853BE0">
              <w:t xml:space="preserve">Ability to listen for helpful cues from nanny while continuing to </w:t>
            </w:r>
            <w:r w:rsidRPr="00853BE0">
              <w:lastRenderedPageBreak/>
              <w:t>play with bubbles</w:t>
            </w:r>
          </w:p>
        </w:tc>
        <w:tc>
          <w:tcPr>
            <w:tcW w:w="900" w:type="dxa"/>
          </w:tcPr>
          <w:p w:rsidR="009F440E" w:rsidRDefault="009F440E" w:rsidP="00CA34FD"/>
        </w:tc>
        <w:tc>
          <w:tcPr>
            <w:tcW w:w="1980" w:type="dxa"/>
          </w:tcPr>
          <w:p w:rsidR="009F440E" w:rsidRDefault="00853BE0"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lastRenderedPageBreak/>
              <w:t>Short-term memory</w:t>
            </w:r>
          </w:p>
        </w:tc>
        <w:tc>
          <w:tcPr>
            <w:tcW w:w="1620" w:type="dxa"/>
          </w:tcPr>
          <w:p w:rsidR="009F440E" w:rsidRDefault="009F2DD8" w:rsidP="009F2DD8">
            <w:r>
              <w:t>Remembering the steps of blowing bubbles</w:t>
            </w:r>
          </w:p>
        </w:tc>
        <w:tc>
          <w:tcPr>
            <w:tcW w:w="900" w:type="dxa"/>
          </w:tcPr>
          <w:p w:rsidR="009F440E" w:rsidRDefault="009F440E" w:rsidP="00CA34FD"/>
        </w:tc>
        <w:tc>
          <w:tcPr>
            <w:tcW w:w="1980" w:type="dxa"/>
          </w:tcPr>
          <w:p w:rsidR="009F440E" w:rsidRDefault="00853BE0"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Working memory</w:t>
            </w:r>
          </w:p>
        </w:tc>
        <w:tc>
          <w:tcPr>
            <w:tcW w:w="1620" w:type="dxa"/>
          </w:tcPr>
          <w:p w:rsidR="009F440E" w:rsidRDefault="00853BE0" w:rsidP="00CA34FD">
            <w:r>
              <w:t>Following directions and knowing the current and the next step</w:t>
            </w:r>
          </w:p>
        </w:tc>
        <w:tc>
          <w:tcPr>
            <w:tcW w:w="900" w:type="dxa"/>
          </w:tcPr>
          <w:p w:rsidR="009F440E" w:rsidRDefault="009F440E" w:rsidP="00CA34FD"/>
        </w:tc>
        <w:tc>
          <w:tcPr>
            <w:tcW w:w="1980" w:type="dxa"/>
          </w:tcPr>
          <w:p w:rsidR="009F440E" w:rsidRDefault="00853BE0"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Long-term memory</w:t>
            </w:r>
          </w:p>
        </w:tc>
        <w:tc>
          <w:tcPr>
            <w:tcW w:w="1620" w:type="dxa"/>
          </w:tcPr>
          <w:p w:rsidR="009F440E" w:rsidRDefault="009F2DD8" w:rsidP="00CA34FD">
            <w:r>
              <w:t>Knowing to place the wand up to mouth to blow the bubbles</w:t>
            </w:r>
          </w:p>
        </w:tc>
        <w:tc>
          <w:tcPr>
            <w:tcW w:w="900" w:type="dxa"/>
          </w:tcPr>
          <w:p w:rsidR="009F440E" w:rsidRDefault="009F440E" w:rsidP="00CA34FD"/>
        </w:tc>
        <w:tc>
          <w:tcPr>
            <w:tcW w:w="1980" w:type="dxa"/>
          </w:tcPr>
          <w:p w:rsidR="009F440E" w:rsidRDefault="009F2DD8"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Discrimination of senses: Auditory</w:t>
            </w:r>
          </w:p>
        </w:tc>
        <w:tc>
          <w:tcPr>
            <w:tcW w:w="1620" w:type="dxa"/>
          </w:tcPr>
          <w:p w:rsidR="009F440E" w:rsidRDefault="00853BE0" w:rsidP="00CA34FD">
            <w:r>
              <w:t>Listening to directions</w:t>
            </w:r>
          </w:p>
        </w:tc>
        <w:tc>
          <w:tcPr>
            <w:tcW w:w="900" w:type="dxa"/>
          </w:tcPr>
          <w:p w:rsidR="009F440E" w:rsidRDefault="009F440E" w:rsidP="00CA34FD"/>
        </w:tc>
        <w:tc>
          <w:tcPr>
            <w:tcW w:w="1980" w:type="dxa"/>
          </w:tcPr>
          <w:p w:rsidR="009F440E" w:rsidRDefault="00853BE0"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Discrimination of senses: Tactile</w:t>
            </w:r>
          </w:p>
        </w:tc>
        <w:tc>
          <w:tcPr>
            <w:tcW w:w="1620" w:type="dxa"/>
          </w:tcPr>
          <w:p w:rsidR="009F440E" w:rsidRDefault="00853BE0" w:rsidP="00CA34FD">
            <w:r>
              <w:t xml:space="preserve">Ensuring </w:t>
            </w:r>
            <w:r w:rsidR="00AE0CE3">
              <w:t>he has a good grip on the wand</w:t>
            </w:r>
          </w:p>
        </w:tc>
        <w:tc>
          <w:tcPr>
            <w:tcW w:w="900" w:type="dxa"/>
          </w:tcPr>
          <w:p w:rsidR="009F440E" w:rsidRDefault="009F440E" w:rsidP="00CA34FD"/>
        </w:tc>
        <w:tc>
          <w:tcPr>
            <w:tcW w:w="1980" w:type="dxa"/>
          </w:tcPr>
          <w:p w:rsidR="009F440E" w:rsidRDefault="00AE0CE3"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Discrimination of senses: Visual</w:t>
            </w:r>
          </w:p>
        </w:tc>
        <w:tc>
          <w:tcPr>
            <w:tcW w:w="1620" w:type="dxa"/>
          </w:tcPr>
          <w:p w:rsidR="009F440E" w:rsidRDefault="00AE0CE3" w:rsidP="00CA34FD">
            <w:r>
              <w:t>Seeing where the opening of the bubble container is to dip wand in</w:t>
            </w:r>
          </w:p>
        </w:tc>
        <w:tc>
          <w:tcPr>
            <w:tcW w:w="900" w:type="dxa"/>
          </w:tcPr>
          <w:p w:rsidR="009F440E" w:rsidRDefault="009F440E" w:rsidP="00CA34FD"/>
        </w:tc>
        <w:tc>
          <w:tcPr>
            <w:tcW w:w="1980" w:type="dxa"/>
          </w:tcPr>
          <w:p w:rsidR="009F440E" w:rsidRDefault="00AE0CE3"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Discrimination of senses: Olfactory</w:t>
            </w:r>
          </w:p>
        </w:tc>
        <w:tc>
          <w:tcPr>
            <w:tcW w:w="1620" w:type="dxa"/>
          </w:tcPr>
          <w:p w:rsidR="009F440E" w:rsidRDefault="009F440E" w:rsidP="00CA34FD"/>
        </w:tc>
        <w:tc>
          <w:tcPr>
            <w:tcW w:w="900" w:type="dxa"/>
          </w:tcPr>
          <w:p w:rsidR="009F440E" w:rsidRDefault="00AE0CE3" w:rsidP="00CA34FD">
            <w:r>
              <w:t>X</w:t>
            </w:r>
          </w:p>
        </w:tc>
        <w:tc>
          <w:tcPr>
            <w:tcW w:w="1980" w:type="dxa"/>
          </w:tcPr>
          <w:p w:rsidR="009F440E" w:rsidRDefault="009F440E" w:rsidP="00CA34FD"/>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Discrimination of senses: Vestibular-proprioception</w:t>
            </w:r>
          </w:p>
        </w:tc>
        <w:tc>
          <w:tcPr>
            <w:tcW w:w="1620" w:type="dxa"/>
          </w:tcPr>
          <w:p w:rsidR="009F440E" w:rsidRDefault="00AE0CE3" w:rsidP="00CA34FD">
            <w:r>
              <w:t>Knowing how close body is to work space</w:t>
            </w:r>
          </w:p>
        </w:tc>
        <w:tc>
          <w:tcPr>
            <w:tcW w:w="900" w:type="dxa"/>
          </w:tcPr>
          <w:p w:rsidR="009F440E" w:rsidRDefault="009F440E" w:rsidP="00CA34FD"/>
        </w:tc>
        <w:tc>
          <w:tcPr>
            <w:tcW w:w="1980" w:type="dxa"/>
          </w:tcPr>
          <w:p w:rsidR="009F440E" w:rsidRDefault="00AE0CE3"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Multisensory processing</w:t>
            </w:r>
          </w:p>
        </w:tc>
        <w:tc>
          <w:tcPr>
            <w:tcW w:w="1620" w:type="dxa"/>
          </w:tcPr>
          <w:p w:rsidR="009F440E" w:rsidRDefault="00566110" w:rsidP="00CA34FD">
            <w:r>
              <w:t>Holding the bubble wand while blowing the bubbles</w:t>
            </w:r>
          </w:p>
        </w:tc>
        <w:tc>
          <w:tcPr>
            <w:tcW w:w="900" w:type="dxa"/>
          </w:tcPr>
          <w:p w:rsidR="009F440E" w:rsidRDefault="009F440E" w:rsidP="00CA34FD"/>
        </w:tc>
        <w:tc>
          <w:tcPr>
            <w:tcW w:w="1980" w:type="dxa"/>
          </w:tcPr>
          <w:p w:rsidR="009F440E" w:rsidRDefault="00566110"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Sensory Memory</w:t>
            </w:r>
          </w:p>
        </w:tc>
        <w:tc>
          <w:tcPr>
            <w:tcW w:w="1620" w:type="dxa"/>
          </w:tcPr>
          <w:p w:rsidR="009F440E" w:rsidRDefault="00566110" w:rsidP="00CA34FD">
            <w:r>
              <w:t>Understanding how much the bubble solution needs to be on the wand; too much</w:t>
            </w:r>
            <w:r w:rsidR="00086512">
              <w:t xml:space="preserve"> solution will weigh down the wand causing the</w:t>
            </w:r>
            <w:r>
              <w:t xml:space="preserve"> bubble to burst before blowing</w:t>
            </w:r>
          </w:p>
        </w:tc>
        <w:tc>
          <w:tcPr>
            <w:tcW w:w="900" w:type="dxa"/>
          </w:tcPr>
          <w:p w:rsidR="009F440E" w:rsidRDefault="009F440E" w:rsidP="00CA34FD"/>
        </w:tc>
        <w:tc>
          <w:tcPr>
            <w:tcW w:w="1980" w:type="dxa"/>
          </w:tcPr>
          <w:p w:rsidR="009F440E" w:rsidRDefault="00566110"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Spatial relationships</w:t>
            </w:r>
          </w:p>
        </w:tc>
        <w:tc>
          <w:tcPr>
            <w:tcW w:w="1620" w:type="dxa"/>
          </w:tcPr>
          <w:p w:rsidR="009F440E" w:rsidRDefault="00566110" w:rsidP="00CA34FD">
            <w:r>
              <w:t xml:space="preserve">Keeping bubble container close by without being too close </w:t>
            </w:r>
            <w:r>
              <w:lastRenderedPageBreak/>
              <w:t>and bumping bottle over</w:t>
            </w:r>
          </w:p>
        </w:tc>
        <w:tc>
          <w:tcPr>
            <w:tcW w:w="900" w:type="dxa"/>
          </w:tcPr>
          <w:p w:rsidR="009F440E" w:rsidRDefault="009F440E" w:rsidP="00CA34FD"/>
        </w:tc>
        <w:tc>
          <w:tcPr>
            <w:tcW w:w="1980" w:type="dxa"/>
          </w:tcPr>
          <w:p w:rsidR="009F440E" w:rsidRDefault="00566110"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lastRenderedPageBreak/>
              <w:t>Temporal relationships</w:t>
            </w:r>
          </w:p>
        </w:tc>
        <w:tc>
          <w:tcPr>
            <w:tcW w:w="1620" w:type="dxa"/>
          </w:tcPr>
          <w:p w:rsidR="009F440E" w:rsidRDefault="00566110" w:rsidP="00CA34FD">
            <w:r>
              <w:t>Time is takes to complete each step</w:t>
            </w:r>
          </w:p>
        </w:tc>
        <w:tc>
          <w:tcPr>
            <w:tcW w:w="900" w:type="dxa"/>
          </w:tcPr>
          <w:p w:rsidR="009F440E" w:rsidRDefault="009F440E" w:rsidP="00CA34FD"/>
        </w:tc>
        <w:tc>
          <w:tcPr>
            <w:tcW w:w="1980" w:type="dxa"/>
          </w:tcPr>
          <w:p w:rsidR="009F440E" w:rsidRDefault="00566110"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Recognition</w:t>
            </w:r>
          </w:p>
        </w:tc>
        <w:tc>
          <w:tcPr>
            <w:tcW w:w="1620" w:type="dxa"/>
          </w:tcPr>
          <w:p w:rsidR="009F440E" w:rsidRDefault="00793C2F" w:rsidP="00566110">
            <w:r>
              <w:t>Recognizing</w:t>
            </w:r>
            <w:r w:rsidR="00566110">
              <w:t xml:space="preserve"> w</w:t>
            </w:r>
            <w:r>
              <w:t>hen bubbles were successfully formed</w:t>
            </w:r>
            <w:r w:rsidR="00566110">
              <w:t xml:space="preserve"> in comparison to </w:t>
            </w:r>
            <w:r>
              <w:t>when no bubbles are formed</w:t>
            </w:r>
          </w:p>
        </w:tc>
        <w:tc>
          <w:tcPr>
            <w:tcW w:w="900" w:type="dxa"/>
          </w:tcPr>
          <w:p w:rsidR="009F440E" w:rsidRDefault="009F440E" w:rsidP="00CA34FD"/>
        </w:tc>
        <w:tc>
          <w:tcPr>
            <w:tcW w:w="1980" w:type="dxa"/>
          </w:tcPr>
          <w:p w:rsidR="009F440E" w:rsidRDefault="00566110"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Categorization</w:t>
            </w:r>
          </w:p>
        </w:tc>
        <w:tc>
          <w:tcPr>
            <w:tcW w:w="1620" w:type="dxa"/>
          </w:tcPr>
          <w:p w:rsidR="009F440E" w:rsidRDefault="00566110" w:rsidP="00CA34FD">
            <w:r>
              <w:t>Ability to categorize the steps in the correct order and knowing when to dip the wand back in the bubbles</w:t>
            </w:r>
          </w:p>
        </w:tc>
        <w:tc>
          <w:tcPr>
            <w:tcW w:w="900" w:type="dxa"/>
          </w:tcPr>
          <w:p w:rsidR="009F440E" w:rsidRDefault="009F440E" w:rsidP="00CA34FD"/>
        </w:tc>
        <w:tc>
          <w:tcPr>
            <w:tcW w:w="1980" w:type="dxa"/>
          </w:tcPr>
          <w:p w:rsidR="009F440E" w:rsidRDefault="00566110"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Generalization</w:t>
            </w:r>
          </w:p>
        </w:tc>
        <w:tc>
          <w:tcPr>
            <w:tcW w:w="1620" w:type="dxa"/>
          </w:tcPr>
          <w:p w:rsidR="009F440E" w:rsidRDefault="00566110" w:rsidP="00CA34FD">
            <w:r>
              <w:t>All the materials and tools are related to blowing bubbles</w:t>
            </w:r>
          </w:p>
        </w:tc>
        <w:tc>
          <w:tcPr>
            <w:tcW w:w="900" w:type="dxa"/>
          </w:tcPr>
          <w:p w:rsidR="009F440E" w:rsidRDefault="009F440E" w:rsidP="00CA34FD"/>
        </w:tc>
        <w:tc>
          <w:tcPr>
            <w:tcW w:w="1980" w:type="dxa"/>
          </w:tcPr>
          <w:p w:rsidR="009F440E" w:rsidRDefault="00566110"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Awareness of reality</w:t>
            </w:r>
          </w:p>
        </w:tc>
        <w:tc>
          <w:tcPr>
            <w:tcW w:w="1620" w:type="dxa"/>
          </w:tcPr>
          <w:p w:rsidR="009F440E" w:rsidRDefault="00566110" w:rsidP="00CA34FD">
            <w:r>
              <w:t>Awareness of being outside and playing</w:t>
            </w:r>
            <w:r w:rsidR="009F2DD8">
              <w:t xml:space="preserve"> with bubbles</w:t>
            </w:r>
          </w:p>
        </w:tc>
        <w:tc>
          <w:tcPr>
            <w:tcW w:w="900" w:type="dxa"/>
          </w:tcPr>
          <w:p w:rsidR="009F440E" w:rsidRDefault="009F440E" w:rsidP="00CA34FD"/>
        </w:tc>
        <w:tc>
          <w:tcPr>
            <w:tcW w:w="1980" w:type="dxa"/>
          </w:tcPr>
          <w:p w:rsidR="009F440E" w:rsidRDefault="00566110"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Logical/coherent thought</w:t>
            </w:r>
          </w:p>
        </w:tc>
        <w:tc>
          <w:tcPr>
            <w:tcW w:w="1620" w:type="dxa"/>
          </w:tcPr>
          <w:p w:rsidR="009F440E" w:rsidRDefault="002E79A2" w:rsidP="00CA34FD">
            <w:r>
              <w:t xml:space="preserve">Realizing </w:t>
            </w:r>
            <w:r w:rsidR="00345A2F">
              <w:t xml:space="preserve">the rules of staying out of the street and not blowing bubbles </w:t>
            </w:r>
            <w:r>
              <w:t>inside</w:t>
            </w:r>
            <w:r w:rsidR="001E7E17">
              <w:t xml:space="preserve"> the house</w:t>
            </w:r>
          </w:p>
        </w:tc>
        <w:tc>
          <w:tcPr>
            <w:tcW w:w="900" w:type="dxa"/>
          </w:tcPr>
          <w:p w:rsidR="009F440E" w:rsidRDefault="009F440E" w:rsidP="00CA34FD"/>
        </w:tc>
        <w:tc>
          <w:tcPr>
            <w:tcW w:w="1980" w:type="dxa"/>
          </w:tcPr>
          <w:p w:rsidR="009F440E" w:rsidRDefault="00345A2F"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Appropriate thought content</w:t>
            </w:r>
          </w:p>
        </w:tc>
        <w:tc>
          <w:tcPr>
            <w:tcW w:w="1620" w:type="dxa"/>
          </w:tcPr>
          <w:p w:rsidR="009F440E" w:rsidRDefault="002E79A2" w:rsidP="00CA34FD">
            <w:r>
              <w:t>Following</w:t>
            </w:r>
            <w:r w:rsidRPr="002E79A2">
              <w:t xml:space="preserve"> the rules of staying out of the street and not blowing bubbles inside</w:t>
            </w:r>
          </w:p>
        </w:tc>
        <w:tc>
          <w:tcPr>
            <w:tcW w:w="900" w:type="dxa"/>
          </w:tcPr>
          <w:p w:rsidR="009F440E" w:rsidRDefault="009F440E" w:rsidP="00CA34FD"/>
        </w:tc>
        <w:tc>
          <w:tcPr>
            <w:tcW w:w="1980" w:type="dxa"/>
          </w:tcPr>
          <w:p w:rsidR="009F440E" w:rsidRDefault="002E79A2"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Execution of learned movements</w:t>
            </w:r>
          </w:p>
        </w:tc>
        <w:tc>
          <w:tcPr>
            <w:tcW w:w="1620" w:type="dxa"/>
          </w:tcPr>
          <w:p w:rsidR="009F440E" w:rsidRDefault="00947939" w:rsidP="00CA34FD">
            <w:r>
              <w:t xml:space="preserve">Pick up on tasks quickly and effectively showing improvement </w:t>
            </w:r>
            <w:r>
              <w:lastRenderedPageBreak/>
              <w:t>through actions</w:t>
            </w:r>
          </w:p>
        </w:tc>
        <w:tc>
          <w:tcPr>
            <w:tcW w:w="900" w:type="dxa"/>
          </w:tcPr>
          <w:p w:rsidR="009F440E" w:rsidRDefault="009F440E" w:rsidP="00CA34FD"/>
        </w:tc>
        <w:tc>
          <w:tcPr>
            <w:tcW w:w="1980" w:type="dxa"/>
          </w:tcPr>
          <w:p w:rsidR="009F440E" w:rsidRDefault="00947939"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lastRenderedPageBreak/>
              <w:t>Coping</w:t>
            </w:r>
          </w:p>
        </w:tc>
        <w:tc>
          <w:tcPr>
            <w:tcW w:w="1620" w:type="dxa"/>
          </w:tcPr>
          <w:p w:rsidR="009F440E" w:rsidRDefault="00947939" w:rsidP="00CA34FD">
            <w:r>
              <w:t>Not getting upset when wand does not make bubbles, asking for help when wand gets stuck in container</w:t>
            </w:r>
          </w:p>
        </w:tc>
        <w:tc>
          <w:tcPr>
            <w:tcW w:w="900" w:type="dxa"/>
          </w:tcPr>
          <w:p w:rsidR="009F440E" w:rsidRDefault="009F440E" w:rsidP="00CA34FD"/>
        </w:tc>
        <w:tc>
          <w:tcPr>
            <w:tcW w:w="1980" w:type="dxa"/>
          </w:tcPr>
          <w:p w:rsidR="009F440E" w:rsidRDefault="00947939"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Behavioral regulation</w:t>
            </w:r>
          </w:p>
        </w:tc>
        <w:tc>
          <w:tcPr>
            <w:tcW w:w="1620" w:type="dxa"/>
          </w:tcPr>
          <w:p w:rsidR="009F440E" w:rsidRDefault="00947939" w:rsidP="00CA34FD">
            <w:r>
              <w:t>Staying calm when in need of help with bubbles</w:t>
            </w:r>
          </w:p>
        </w:tc>
        <w:tc>
          <w:tcPr>
            <w:tcW w:w="900" w:type="dxa"/>
          </w:tcPr>
          <w:p w:rsidR="009F440E" w:rsidRDefault="009F440E" w:rsidP="00CA34FD"/>
        </w:tc>
        <w:tc>
          <w:tcPr>
            <w:tcW w:w="1980" w:type="dxa"/>
          </w:tcPr>
          <w:p w:rsidR="009F440E" w:rsidRDefault="00947939"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Body image</w:t>
            </w:r>
          </w:p>
        </w:tc>
        <w:tc>
          <w:tcPr>
            <w:tcW w:w="1620" w:type="dxa"/>
          </w:tcPr>
          <w:p w:rsidR="009F440E" w:rsidRDefault="009F440E" w:rsidP="00CA34FD"/>
        </w:tc>
        <w:tc>
          <w:tcPr>
            <w:tcW w:w="900" w:type="dxa"/>
          </w:tcPr>
          <w:p w:rsidR="009F440E" w:rsidRDefault="00947939" w:rsidP="00CA34FD">
            <w:r>
              <w:t>X</w:t>
            </w:r>
          </w:p>
        </w:tc>
        <w:tc>
          <w:tcPr>
            <w:tcW w:w="1980" w:type="dxa"/>
          </w:tcPr>
          <w:p w:rsidR="009F440E" w:rsidRDefault="009F440E" w:rsidP="00CA34FD"/>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Self-concept</w:t>
            </w:r>
          </w:p>
        </w:tc>
        <w:tc>
          <w:tcPr>
            <w:tcW w:w="1620" w:type="dxa"/>
          </w:tcPr>
          <w:p w:rsidR="009F440E" w:rsidRDefault="00793C2F" w:rsidP="00793C2F">
            <w:r>
              <w:t xml:space="preserve">Understanding the role of being a child and following directions from </w:t>
            </w:r>
            <w:r w:rsidR="00087D99">
              <w:t>the</w:t>
            </w:r>
            <w:r>
              <w:t xml:space="preserve"> adult</w:t>
            </w:r>
            <w:r w:rsidR="00087D99">
              <w:t xml:space="preserve"> supervising</w:t>
            </w:r>
          </w:p>
        </w:tc>
        <w:tc>
          <w:tcPr>
            <w:tcW w:w="900" w:type="dxa"/>
          </w:tcPr>
          <w:p w:rsidR="009F440E" w:rsidRDefault="009F440E" w:rsidP="00CA34FD"/>
        </w:tc>
        <w:tc>
          <w:tcPr>
            <w:tcW w:w="1980" w:type="dxa"/>
          </w:tcPr>
          <w:p w:rsidR="009F440E" w:rsidRDefault="00793C2F"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Self-esteem</w:t>
            </w:r>
          </w:p>
        </w:tc>
        <w:tc>
          <w:tcPr>
            <w:tcW w:w="1620" w:type="dxa"/>
          </w:tcPr>
          <w:p w:rsidR="009F440E" w:rsidRDefault="00085EC3" w:rsidP="00CA34FD">
            <w:r>
              <w:t xml:space="preserve">Self-esteem increases when bubbles are blown or wand is retrieved from container due to positive reinforcement </w:t>
            </w:r>
          </w:p>
        </w:tc>
        <w:tc>
          <w:tcPr>
            <w:tcW w:w="900" w:type="dxa"/>
          </w:tcPr>
          <w:p w:rsidR="009F440E" w:rsidRDefault="009F440E" w:rsidP="00CA34FD"/>
        </w:tc>
        <w:tc>
          <w:tcPr>
            <w:tcW w:w="1980" w:type="dxa"/>
          </w:tcPr>
          <w:p w:rsidR="009F440E" w:rsidRDefault="00085EC3"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Arousal</w:t>
            </w:r>
          </w:p>
        </w:tc>
        <w:tc>
          <w:tcPr>
            <w:tcW w:w="1620" w:type="dxa"/>
          </w:tcPr>
          <w:p w:rsidR="009F440E" w:rsidRDefault="00085EC3" w:rsidP="00CA34FD">
            <w:r>
              <w:t>Excitement when several bubbles are blown from one try</w:t>
            </w:r>
          </w:p>
        </w:tc>
        <w:tc>
          <w:tcPr>
            <w:tcW w:w="900" w:type="dxa"/>
          </w:tcPr>
          <w:p w:rsidR="009F440E" w:rsidRDefault="009F440E" w:rsidP="00CA34FD"/>
        </w:tc>
        <w:tc>
          <w:tcPr>
            <w:tcW w:w="1980" w:type="dxa"/>
          </w:tcPr>
          <w:p w:rsidR="009F440E" w:rsidRDefault="00085EC3"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Consciousness</w:t>
            </w:r>
          </w:p>
        </w:tc>
        <w:tc>
          <w:tcPr>
            <w:tcW w:w="1620" w:type="dxa"/>
          </w:tcPr>
          <w:p w:rsidR="009F440E" w:rsidRDefault="00085EC3" w:rsidP="00CA34FD">
            <w:r>
              <w:t>Must be conscious to perform activity</w:t>
            </w:r>
          </w:p>
        </w:tc>
        <w:tc>
          <w:tcPr>
            <w:tcW w:w="900" w:type="dxa"/>
          </w:tcPr>
          <w:p w:rsidR="009F440E" w:rsidRDefault="009F440E" w:rsidP="00CA34FD"/>
        </w:tc>
        <w:tc>
          <w:tcPr>
            <w:tcW w:w="1980" w:type="dxa"/>
          </w:tcPr>
          <w:p w:rsidR="009F440E" w:rsidRDefault="00085EC3"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Orientation to self</w:t>
            </w:r>
          </w:p>
        </w:tc>
        <w:tc>
          <w:tcPr>
            <w:tcW w:w="1620" w:type="dxa"/>
          </w:tcPr>
          <w:p w:rsidR="009F440E" w:rsidRDefault="002E79A2" w:rsidP="00CA34FD">
            <w:r>
              <w:t>Ability to respond when name is called (Kai)</w:t>
            </w:r>
          </w:p>
        </w:tc>
        <w:tc>
          <w:tcPr>
            <w:tcW w:w="900" w:type="dxa"/>
          </w:tcPr>
          <w:p w:rsidR="009F440E" w:rsidRDefault="009F440E" w:rsidP="00CA34FD"/>
        </w:tc>
        <w:tc>
          <w:tcPr>
            <w:tcW w:w="1980" w:type="dxa"/>
          </w:tcPr>
          <w:p w:rsidR="009F440E" w:rsidRDefault="002E79A2"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Orientation to place</w:t>
            </w:r>
          </w:p>
        </w:tc>
        <w:tc>
          <w:tcPr>
            <w:tcW w:w="1620" w:type="dxa"/>
          </w:tcPr>
          <w:p w:rsidR="009F440E" w:rsidRDefault="00085EC3" w:rsidP="002E79A2">
            <w:r>
              <w:t xml:space="preserve">Awareness of </w:t>
            </w:r>
            <w:r w:rsidR="002E79A2">
              <w:t>environment; blowing bubbles</w:t>
            </w:r>
            <w:r>
              <w:t xml:space="preserve"> outside rather than inside</w:t>
            </w:r>
          </w:p>
        </w:tc>
        <w:tc>
          <w:tcPr>
            <w:tcW w:w="900" w:type="dxa"/>
          </w:tcPr>
          <w:p w:rsidR="009F440E" w:rsidRDefault="009F440E" w:rsidP="00CA34FD"/>
        </w:tc>
        <w:tc>
          <w:tcPr>
            <w:tcW w:w="1980" w:type="dxa"/>
          </w:tcPr>
          <w:p w:rsidR="009F440E" w:rsidRDefault="00085EC3"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lastRenderedPageBreak/>
              <w:t>Orientation to time</w:t>
            </w:r>
          </w:p>
        </w:tc>
        <w:tc>
          <w:tcPr>
            <w:tcW w:w="1620" w:type="dxa"/>
          </w:tcPr>
          <w:p w:rsidR="009F440E" w:rsidRDefault="00085EC3" w:rsidP="009F2DD8">
            <w:r>
              <w:t xml:space="preserve">Allowed to play outside until </w:t>
            </w:r>
            <w:r w:rsidR="009F2DD8">
              <w:t xml:space="preserve">it becomes dark outside </w:t>
            </w:r>
            <w:r w:rsidR="00621FB8">
              <w:t xml:space="preserve"> </w:t>
            </w:r>
          </w:p>
        </w:tc>
        <w:tc>
          <w:tcPr>
            <w:tcW w:w="900" w:type="dxa"/>
          </w:tcPr>
          <w:p w:rsidR="009F440E" w:rsidRDefault="009F440E" w:rsidP="00CA34FD"/>
        </w:tc>
        <w:tc>
          <w:tcPr>
            <w:tcW w:w="1980" w:type="dxa"/>
          </w:tcPr>
          <w:p w:rsidR="009F440E" w:rsidRDefault="00085EC3"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Orientation to others</w:t>
            </w:r>
          </w:p>
        </w:tc>
        <w:tc>
          <w:tcPr>
            <w:tcW w:w="1620" w:type="dxa"/>
          </w:tcPr>
          <w:p w:rsidR="009F440E" w:rsidRDefault="002E79A2" w:rsidP="00CA34FD">
            <w:r>
              <w:t>Identifying the nanny from mommy</w:t>
            </w:r>
          </w:p>
        </w:tc>
        <w:tc>
          <w:tcPr>
            <w:tcW w:w="900" w:type="dxa"/>
          </w:tcPr>
          <w:p w:rsidR="009F440E" w:rsidRDefault="009F440E" w:rsidP="00CA34FD"/>
        </w:tc>
        <w:tc>
          <w:tcPr>
            <w:tcW w:w="1980" w:type="dxa"/>
          </w:tcPr>
          <w:p w:rsidR="009F440E" w:rsidRDefault="00621FB8"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Emotional stability</w:t>
            </w:r>
          </w:p>
        </w:tc>
        <w:tc>
          <w:tcPr>
            <w:tcW w:w="1620" w:type="dxa"/>
          </w:tcPr>
          <w:p w:rsidR="009F440E" w:rsidRDefault="00621FB8" w:rsidP="00CA34FD">
            <w:r>
              <w:t>Coping with frustrations without temper tantrums</w:t>
            </w:r>
          </w:p>
        </w:tc>
        <w:tc>
          <w:tcPr>
            <w:tcW w:w="900" w:type="dxa"/>
          </w:tcPr>
          <w:p w:rsidR="009F440E" w:rsidRDefault="009F440E" w:rsidP="00CA34FD"/>
        </w:tc>
        <w:tc>
          <w:tcPr>
            <w:tcW w:w="1980" w:type="dxa"/>
          </w:tcPr>
          <w:p w:rsidR="009F440E" w:rsidRDefault="009F440E" w:rsidP="00CA34FD"/>
        </w:tc>
        <w:tc>
          <w:tcPr>
            <w:tcW w:w="1784" w:type="dxa"/>
            <w:tcBorders>
              <w:right w:val="nil"/>
            </w:tcBorders>
          </w:tcPr>
          <w:p w:rsidR="009F440E" w:rsidRDefault="00086512" w:rsidP="00CA34FD">
            <w:r>
              <w:t>X</w:t>
            </w:r>
          </w:p>
        </w:tc>
      </w:tr>
      <w:tr w:rsidR="009F440E" w:rsidTr="009F440E">
        <w:tc>
          <w:tcPr>
            <w:tcW w:w="3528" w:type="dxa"/>
            <w:tcBorders>
              <w:left w:val="nil"/>
            </w:tcBorders>
          </w:tcPr>
          <w:p w:rsidR="009F440E" w:rsidRDefault="009F440E" w:rsidP="00CA34FD">
            <w:r>
              <w:t>Motivation</w:t>
            </w:r>
          </w:p>
        </w:tc>
        <w:tc>
          <w:tcPr>
            <w:tcW w:w="1620" w:type="dxa"/>
          </w:tcPr>
          <w:p w:rsidR="009F440E" w:rsidRDefault="00621FB8" w:rsidP="00621FB8">
            <w:r>
              <w:t>Motivation coming from positive reinforcements when performing each task correctly, motivated to participate in activities that older children are participating in</w:t>
            </w:r>
          </w:p>
        </w:tc>
        <w:tc>
          <w:tcPr>
            <w:tcW w:w="900" w:type="dxa"/>
          </w:tcPr>
          <w:p w:rsidR="009F440E" w:rsidRDefault="009F440E" w:rsidP="00CA34FD"/>
        </w:tc>
        <w:tc>
          <w:tcPr>
            <w:tcW w:w="1980" w:type="dxa"/>
          </w:tcPr>
          <w:p w:rsidR="009F440E" w:rsidRDefault="009F440E" w:rsidP="00CA34FD"/>
        </w:tc>
        <w:tc>
          <w:tcPr>
            <w:tcW w:w="1784" w:type="dxa"/>
            <w:tcBorders>
              <w:right w:val="nil"/>
            </w:tcBorders>
          </w:tcPr>
          <w:p w:rsidR="009F440E" w:rsidRDefault="00086512" w:rsidP="00CA34FD">
            <w:r>
              <w:t>X</w:t>
            </w:r>
          </w:p>
        </w:tc>
      </w:tr>
      <w:tr w:rsidR="009F440E" w:rsidTr="009F440E">
        <w:tc>
          <w:tcPr>
            <w:tcW w:w="3528" w:type="dxa"/>
            <w:tcBorders>
              <w:left w:val="nil"/>
            </w:tcBorders>
          </w:tcPr>
          <w:p w:rsidR="009F440E" w:rsidRDefault="009F440E" w:rsidP="00CA34FD">
            <w:r>
              <w:t>Impulse control</w:t>
            </w:r>
          </w:p>
        </w:tc>
        <w:tc>
          <w:tcPr>
            <w:tcW w:w="1620" w:type="dxa"/>
          </w:tcPr>
          <w:p w:rsidR="009F440E" w:rsidRDefault="00621FB8" w:rsidP="00621FB8">
            <w:r>
              <w:t>Refraining from pouring bubble solution out each time when retrieving wand from bubble container</w:t>
            </w:r>
          </w:p>
        </w:tc>
        <w:tc>
          <w:tcPr>
            <w:tcW w:w="900" w:type="dxa"/>
          </w:tcPr>
          <w:p w:rsidR="009F440E" w:rsidRDefault="009F440E" w:rsidP="00CA34FD"/>
        </w:tc>
        <w:tc>
          <w:tcPr>
            <w:tcW w:w="1980" w:type="dxa"/>
          </w:tcPr>
          <w:p w:rsidR="009F440E" w:rsidRDefault="009F440E" w:rsidP="00CA34FD"/>
        </w:tc>
        <w:tc>
          <w:tcPr>
            <w:tcW w:w="1784" w:type="dxa"/>
            <w:tcBorders>
              <w:right w:val="nil"/>
            </w:tcBorders>
          </w:tcPr>
          <w:p w:rsidR="009F440E" w:rsidRDefault="00086512" w:rsidP="00CA34FD">
            <w:r>
              <w:t>X</w:t>
            </w:r>
          </w:p>
        </w:tc>
      </w:tr>
      <w:tr w:rsidR="009F440E" w:rsidTr="009F440E">
        <w:tc>
          <w:tcPr>
            <w:tcW w:w="3528" w:type="dxa"/>
            <w:tcBorders>
              <w:left w:val="nil"/>
            </w:tcBorders>
          </w:tcPr>
          <w:p w:rsidR="009F440E" w:rsidRDefault="009F440E" w:rsidP="00CA34FD">
            <w:r>
              <w:t>Appetite</w:t>
            </w:r>
          </w:p>
        </w:tc>
        <w:tc>
          <w:tcPr>
            <w:tcW w:w="1620" w:type="dxa"/>
          </w:tcPr>
          <w:p w:rsidR="009F440E" w:rsidRDefault="006B0098" w:rsidP="00CA34FD">
            <w:r>
              <w:t>Attention span while playing with</w:t>
            </w:r>
            <w:r w:rsidR="00182589">
              <w:t xml:space="preserve"> bubbles will be lost when hungry</w:t>
            </w:r>
          </w:p>
        </w:tc>
        <w:tc>
          <w:tcPr>
            <w:tcW w:w="900" w:type="dxa"/>
          </w:tcPr>
          <w:p w:rsidR="009F440E" w:rsidRDefault="009F440E" w:rsidP="00CA34FD"/>
        </w:tc>
        <w:tc>
          <w:tcPr>
            <w:tcW w:w="1980" w:type="dxa"/>
          </w:tcPr>
          <w:p w:rsidR="009F440E" w:rsidRDefault="00182589" w:rsidP="00CA34FD">
            <w:r>
              <w:t>X</w:t>
            </w:r>
          </w:p>
        </w:tc>
        <w:tc>
          <w:tcPr>
            <w:tcW w:w="1784" w:type="dxa"/>
            <w:tcBorders>
              <w:right w:val="nil"/>
            </w:tcBorders>
          </w:tcPr>
          <w:p w:rsidR="009F440E" w:rsidRDefault="009F440E" w:rsidP="00CA34FD"/>
        </w:tc>
      </w:tr>
      <w:tr w:rsidR="009F440E" w:rsidTr="009F440E">
        <w:trPr>
          <w:trHeight w:val="287"/>
        </w:trPr>
        <w:tc>
          <w:tcPr>
            <w:tcW w:w="3528" w:type="dxa"/>
            <w:tcBorders>
              <w:left w:val="nil"/>
              <w:bottom w:val="nil"/>
            </w:tcBorders>
          </w:tcPr>
          <w:p w:rsidR="009F440E" w:rsidRDefault="009F440E" w:rsidP="00CA34FD">
            <w:r>
              <w:t>Sleep</w:t>
            </w:r>
          </w:p>
        </w:tc>
        <w:tc>
          <w:tcPr>
            <w:tcW w:w="1620" w:type="dxa"/>
            <w:tcBorders>
              <w:bottom w:val="nil"/>
            </w:tcBorders>
          </w:tcPr>
          <w:p w:rsidR="009F440E" w:rsidRDefault="006B0098" w:rsidP="00CA34FD">
            <w:r>
              <w:t>Attention span while playing with bubbles will be lost when tired and in need of a nap</w:t>
            </w:r>
          </w:p>
        </w:tc>
        <w:tc>
          <w:tcPr>
            <w:tcW w:w="900" w:type="dxa"/>
            <w:tcBorders>
              <w:bottom w:val="nil"/>
            </w:tcBorders>
          </w:tcPr>
          <w:p w:rsidR="009F440E" w:rsidRDefault="009F440E" w:rsidP="00CA34FD"/>
        </w:tc>
        <w:tc>
          <w:tcPr>
            <w:tcW w:w="1980" w:type="dxa"/>
            <w:tcBorders>
              <w:bottom w:val="nil"/>
            </w:tcBorders>
          </w:tcPr>
          <w:p w:rsidR="009F440E" w:rsidRDefault="006B0098" w:rsidP="00CA34FD">
            <w:r>
              <w:t>X</w:t>
            </w:r>
          </w:p>
        </w:tc>
        <w:tc>
          <w:tcPr>
            <w:tcW w:w="1784" w:type="dxa"/>
            <w:tcBorders>
              <w:bottom w:val="nil"/>
              <w:right w:val="nil"/>
            </w:tcBorders>
          </w:tcPr>
          <w:p w:rsidR="009F440E" w:rsidRDefault="009F440E" w:rsidP="00CA34FD"/>
        </w:tc>
      </w:tr>
      <w:tr w:rsidR="009F440E" w:rsidTr="009F440E">
        <w:trPr>
          <w:trHeight w:val="287"/>
        </w:trPr>
        <w:tc>
          <w:tcPr>
            <w:tcW w:w="3528" w:type="dxa"/>
            <w:tcBorders>
              <w:top w:val="nil"/>
              <w:left w:val="nil"/>
              <w:bottom w:val="nil"/>
            </w:tcBorders>
          </w:tcPr>
          <w:p w:rsidR="009F440E" w:rsidRDefault="009F440E" w:rsidP="00CA34FD">
            <w:pPr>
              <w:ind w:firstLine="720"/>
            </w:pPr>
          </w:p>
          <w:p w:rsidR="000D6659" w:rsidRDefault="000D6659" w:rsidP="00CA34FD">
            <w:pPr>
              <w:ind w:firstLine="720"/>
            </w:pPr>
          </w:p>
        </w:tc>
        <w:tc>
          <w:tcPr>
            <w:tcW w:w="1620" w:type="dxa"/>
            <w:tcBorders>
              <w:top w:val="nil"/>
              <w:bottom w:val="nil"/>
            </w:tcBorders>
          </w:tcPr>
          <w:p w:rsidR="009F440E" w:rsidRDefault="009F440E" w:rsidP="00CA34FD"/>
        </w:tc>
        <w:tc>
          <w:tcPr>
            <w:tcW w:w="900" w:type="dxa"/>
            <w:tcBorders>
              <w:top w:val="nil"/>
              <w:bottom w:val="nil"/>
            </w:tcBorders>
          </w:tcPr>
          <w:p w:rsidR="009F440E" w:rsidRDefault="009F440E" w:rsidP="00CA34FD"/>
        </w:tc>
        <w:tc>
          <w:tcPr>
            <w:tcW w:w="1980" w:type="dxa"/>
            <w:tcBorders>
              <w:top w:val="nil"/>
              <w:bottom w:val="nil"/>
            </w:tcBorders>
          </w:tcPr>
          <w:p w:rsidR="009F440E" w:rsidRDefault="009F440E" w:rsidP="00CA34FD"/>
        </w:tc>
        <w:tc>
          <w:tcPr>
            <w:tcW w:w="1784" w:type="dxa"/>
            <w:tcBorders>
              <w:top w:val="nil"/>
              <w:bottom w:val="nil"/>
              <w:right w:val="nil"/>
            </w:tcBorders>
          </w:tcPr>
          <w:p w:rsidR="009F440E" w:rsidRDefault="009F440E" w:rsidP="00CA34FD"/>
        </w:tc>
      </w:tr>
      <w:tr w:rsidR="009F440E" w:rsidRPr="00036F17" w:rsidTr="009F440E">
        <w:trPr>
          <w:trHeight w:val="216"/>
        </w:trPr>
        <w:tc>
          <w:tcPr>
            <w:tcW w:w="3528" w:type="dxa"/>
            <w:tcBorders>
              <w:top w:val="nil"/>
              <w:left w:val="nil"/>
            </w:tcBorders>
          </w:tcPr>
          <w:p w:rsidR="009F440E" w:rsidRPr="00036F17" w:rsidRDefault="009F440E" w:rsidP="00CA34FD">
            <w:pPr>
              <w:rPr>
                <w:b/>
                <w:i/>
                <w:sz w:val="20"/>
              </w:rPr>
            </w:pPr>
            <w:r w:rsidRPr="00036F17">
              <w:rPr>
                <w:b/>
                <w:i/>
                <w:sz w:val="20"/>
              </w:rPr>
              <w:t>Function</w:t>
            </w:r>
          </w:p>
        </w:tc>
        <w:tc>
          <w:tcPr>
            <w:tcW w:w="1620" w:type="dxa"/>
            <w:tcBorders>
              <w:top w:val="nil"/>
            </w:tcBorders>
          </w:tcPr>
          <w:p w:rsidR="009F440E" w:rsidRPr="00036F17" w:rsidRDefault="009F440E" w:rsidP="00CA34FD">
            <w:pPr>
              <w:rPr>
                <w:b/>
                <w:i/>
                <w:sz w:val="20"/>
              </w:rPr>
            </w:pPr>
            <w:r w:rsidRPr="00036F17">
              <w:rPr>
                <w:b/>
                <w:i/>
                <w:sz w:val="20"/>
              </w:rPr>
              <w:t>How It Is Used</w:t>
            </w:r>
          </w:p>
        </w:tc>
        <w:tc>
          <w:tcPr>
            <w:tcW w:w="900" w:type="dxa"/>
            <w:tcBorders>
              <w:top w:val="nil"/>
            </w:tcBorders>
          </w:tcPr>
          <w:p w:rsidR="009F440E" w:rsidRPr="00036F17" w:rsidRDefault="009F440E" w:rsidP="00CA34FD">
            <w:pPr>
              <w:rPr>
                <w:b/>
                <w:i/>
                <w:sz w:val="20"/>
              </w:rPr>
            </w:pPr>
            <w:r w:rsidRPr="00036F17">
              <w:rPr>
                <w:b/>
                <w:i/>
                <w:sz w:val="20"/>
              </w:rPr>
              <w:t>None</w:t>
            </w:r>
          </w:p>
        </w:tc>
        <w:tc>
          <w:tcPr>
            <w:tcW w:w="1980" w:type="dxa"/>
            <w:tcBorders>
              <w:top w:val="nil"/>
            </w:tcBorders>
          </w:tcPr>
          <w:p w:rsidR="009F440E" w:rsidRPr="00036F17" w:rsidRDefault="009F440E" w:rsidP="00CA34FD">
            <w:pPr>
              <w:rPr>
                <w:b/>
                <w:i/>
                <w:sz w:val="20"/>
              </w:rPr>
            </w:pPr>
            <w:r w:rsidRPr="00036F17">
              <w:rPr>
                <w:b/>
                <w:i/>
                <w:sz w:val="20"/>
              </w:rPr>
              <w:t xml:space="preserve">Minimally </w:t>
            </w:r>
            <w:r w:rsidRPr="00036F17">
              <w:rPr>
                <w:b/>
                <w:i/>
                <w:sz w:val="20"/>
              </w:rPr>
              <w:lastRenderedPageBreak/>
              <w:t>Challenged</w:t>
            </w:r>
          </w:p>
        </w:tc>
        <w:tc>
          <w:tcPr>
            <w:tcW w:w="1784" w:type="dxa"/>
            <w:tcBorders>
              <w:top w:val="nil"/>
              <w:right w:val="nil"/>
            </w:tcBorders>
          </w:tcPr>
          <w:p w:rsidR="009F440E" w:rsidRPr="00036F17" w:rsidRDefault="009F440E" w:rsidP="00CA34FD">
            <w:pPr>
              <w:rPr>
                <w:b/>
                <w:i/>
                <w:sz w:val="20"/>
              </w:rPr>
            </w:pPr>
            <w:r w:rsidRPr="00036F17">
              <w:rPr>
                <w:b/>
                <w:i/>
                <w:sz w:val="20"/>
              </w:rPr>
              <w:lastRenderedPageBreak/>
              <w:t xml:space="preserve">Greatly </w:t>
            </w:r>
            <w:r w:rsidRPr="00036F17">
              <w:rPr>
                <w:b/>
                <w:i/>
                <w:sz w:val="20"/>
              </w:rPr>
              <w:lastRenderedPageBreak/>
              <w:t>Challenged</w:t>
            </w:r>
          </w:p>
        </w:tc>
      </w:tr>
      <w:tr w:rsidR="009F440E" w:rsidTr="009F440E">
        <w:tc>
          <w:tcPr>
            <w:tcW w:w="3528" w:type="dxa"/>
            <w:tcBorders>
              <w:left w:val="nil"/>
            </w:tcBorders>
          </w:tcPr>
          <w:p w:rsidR="009F440E" w:rsidRDefault="009F440E" w:rsidP="00CA34FD">
            <w:r>
              <w:lastRenderedPageBreak/>
              <w:t>Detection/registration</w:t>
            </w:r>
          </w:p>
        </w:tc>
        <w:tc>
          <w:tcPr>
            <w:tcW w:w="1620" w:type="dxa"/>
          </w:tcPr>
          <w:p w:rsidR="009F440E" w:rsidRDefault="006860C1" w:rsidP="00CA34FD">
            <w:r>
              <w:t>Knowing what the bubble container is, what a bubble visually looks like when blown</w:t>
            </w:r>
          </w:p>
        </w:tc>
        <w:tc>
          <w:tcPr>
            <w:tcW w:w="900" w:type="dxa"/>
          </w:tcPr>
          <w:p w:rsidR="009F440E" w:rsidRDefault="009F440E" w:rsidP="00CA34FD"/>
        </w:tc>
        <w:tc>
          <w:tcPr>
            <w:tcW w:w="1980" w:type="dxa"/>
          </w:tcPr>
          <w:p w:rsidR="009F440E" w:rsidRDefault="009F440E" w:rsidP="00CA34FD"/>
        </w:tc>
        <w:tc>
          <w:tcPr>
            <w:tcW w:w="1784" w:type="dxa"/>
            <w:tcBorders>
              <w:right w:val="nil"/>
            </w:tcBorders>
          </w:tcPr>
          <w:p w:rsidR="009F440E" w:rsidRDefault="00086512" w:rsidP="00CA34FD">
            <w:r>
              <w:t>X</w:t>
            </w:r>
          </w:p>
        </w:tc>
      </w:tr>
      <w:tr w:rsidR="009F440E" w:rsidTr="009F440E">
        <w:tc>
          <w:tcPr>
            <w:tcW w:w="3528" w:type="dxa"/>
            <w:tcBorders>
              <w:left w:val="nil"/>
            </w:tcBorders>
          </w:tcPr>
          <w:p w:rsidR="009F440E" w:rsidRDefault="009F440E" w:rsidP="00CA34FD">
            <w:r>
              <w:t>Visual modu</w:t>
            </w:r>
            <w:r w:rsidRPr="009F4C6C">
              <w:rPr>
                <w:b/>
              </w:rPr>
              <w:t>l</w:t>
            </w:r>
            <w:r>
              <w:t>ation</w:t>
            </w:r>
          </w:p>
        </w:tc>
        <w:tc>
          <w:tcPr>
            <w:tcW w:w="1620" w:type="dxa"/>
          </w:tcPr>
          <w:p w:rsidR="006860C1" w:rsidRDefault="006860C1" w:rsidP="00CA34FD">
            <w:r>
              <w:t>Ability to visualize the end product of bubbles floating in the sky</w:t>
            </w:r>
          </w:p>
        </w:tc>
        <w:tc>
          <w:tcPr>
            <w:tcW w:w="900" w:type="dxa"/>
          </w:tcPr>
          <w:p w:rsidR="009F440E" w:rsidRDefault="009F440E" w:rsidP="00CA34FD"/>
        </w:tc>
        <w:tc>
          <w:tcPr>
            <w:tcW w:w="1980" w:type="dxa"/>
          </w:tcPr>
          <w:p w:rsidR="009F440E" w:rsidRDefault="006860C1"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Integration of senses</w:t>
            </w:r>
          </w:p>
        </w:tc>
        <w:tc>
          <w:tcPr>
            <w:tcW w:w="1620" w:type="dxa"/>
          </w:tcPr>
          <w:p w:rsidR="009F440E" w:rsidRDefault="006860C1" w:rsidP="00CA34FD">
            <w:r>
              <w:t>Listening to directions while blowing bubbles, dipping wand in bubbles, retrieving wand from bubble container</w:t>
            </w:r>
          </w:p>
        </w:tc>
        <w:tc>
          <w:tcPr>
            <w:tcW w:w="900" w:type="dxa"/>
          </w:tcPr>
          <w:p w:rsidR="009F440E" w:rsidRDefault="009F440E" w:rsidP="00CA34FD"/>
        </w:tc>
        <w:tc>
          <w:tcPr>
            <w:tcW w:w="1980" w:type="dxa"/>
          </w:tcPr>
          <w:p w:rsidR="009F440E" w:rsidRDefault="009F440E" w:rsidP="00CA34FD"/>
        </w:tc>
        <w:tc>
          <w:tcPr>
            <w:tcW w:w="1784" w:type="dxa"/>
            <w:tcBorders>
              <w:right w:val="nil"/>
            </w:tcBorders>
          </w:tcPr>
          <w:p w:rsidR="009F440E" w:rsidRDefault="00086512" w:rsidP="00CA34FD">
            <w:r>
              <w:t>X</w:t>
            </w:r>
          </w:p>
        </w:tc>
      </w:tr>
      <w:tr w:rsidR="009F440E" w:rsidTr="009F440E">
        <w:tc>
          <w:tcPr>
            <w:tcW w:w="3528" w:type="dxa"/>
            <w:tcBorders>
              <w:left w:val="nil"/>
            </w:tcBorders>
          </w:tcPr>
          <w:p w:rsidR="009F440E" w:rsidRDefault="009F440E" w:rsidP="00CA34FD">
            <w:r>
              <w:t>Awareness at distances</w:t>
            </w:r>
          </w:p>
        </w:tc>
        <w:tc>
          <w:tcPr>
            <w:tcW w:w="1620" w:type="dxa"/>
          </w:tcPr>
          <w:p w:rsidR="009F440E" w:rsidRDefault="006860C1" w:rsidP="00CA34FD">
            <w:r>
              <w:t>Knowing how far away the wand needs to be before blowing, knowing the container of bubbles will be at the picnic table to refrain from spills</w:t>
            </w:r>
          </w:p>
        </w:tc>
        <w:tc>
          <w:tcPr>
            <w:tcW w:w="900" w:type="dxa"/>
          </w:tcPr>
          <w:p w:rsidR="009F440E" w:rsidRDefault="009F440E" w:rsidP="00CA34FD"/>
        </w:tc>
        <w:tc>
          <w:tcPr>
            <w:tcW w:w="1980" w:type="dxa"/>
          </w:tcPr>
          <w:p w:rsidR="009F440E" w:rsidRDefault="006860C1"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Tolerance of ambient sounds</w:t>
            </w:r>
          </w:p>
        </w:tc>
        <w:tc>
          <w:tcPr>
            <w:tcW w:w="1620" w:type="dxa"/>
          </w:tcPr>
          <w:p w:rsidR="009F440E" w:rsidRDefault="00397B03" w:rsidP="00CA34FD">
            <w:r>
              <w:t>Ability to tolerate noise of neighbors without becoming distracted</w:t>
            </w:r>
          </w:p>
        </w:tc>
        <w:tc>
          <w:tcPr>
            <w:tcW w:w="900" w:type="dxa"/>
          </w:tcPr>
          <w:p w:rsidR="009F440E" w:rsidRDefault="009F440E" w:rsidP="00CA34FD"/>
        </w:tc>
        <w:tc>
          <w:tcPr>
            <w:tcW w:w="1980" w:type="dxa"/>
          </w:tcPr>
          <w:p w:rsidR="009F440E" w:rsidRDefault="00397B03"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Location and distance of sounds</w:t>
            </w:r>
          </w:p>
        </w:tc>
        <w:tc>
          <w:tcPr>
            <w:tcW w:w="1620" w:type="dxa"/>
          </w:tcPr>
          <w:p w:rsidR="009F440E" w:rsidRDefault="00397B03" w:rsidP="00397B03">
            <w:r>
              <w:t xml:space="preserve">Being familiar with the sounds of cars passing by if playing in the front yard and avoiding running in the street to catch </w:t>
            </w:r>
            <w:r>
              <w:lastRenderedPageBreak/>
              <w:t>bubbles</w:t>
            </w:r>
          </w:p>
        </w:tc>
        <w:tc>
          <w:tcPr>
            <w:tcW w:w="900" w:type="dxa"/>
          </w:tcPr>
          <w:p w:rsidR="009F440E" w:rsidRDefault="009F440E" w:rsidP="00CA34FD"/>
        </w:tc>
        <w:tc>
          <w:tcPr>
            <w:tcW w:w="1980" w:type="dxa"/>
          </w:tcPr>
          <w:p w:rsidR="009F440E" w:rsidRDefault="00397B03"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lastRenderedPageBreak/>
              <w:t>Moving against gravity</w:t>
            </w:r>
          </w:p>
        </w:tc>
        <w:tc>
          <w:tcPr>
            <w:tcW w:w="1620" w:type="dxa"/>
          </w:tcPr>
          <w:p w:rsidR="009F440E" w:rsidRDefault="00397B03" w:rsidP="00CA34FD">
            <w:r>
              <w:t>Running and jumping to pop bubbles floating in the air</w:t>
            </w:r>
          </w:p>
        </w:tc>
        <w:tc>
          <w:tcPr>
            <w:tcW w:w="900" w:type="dxa"/>
          </w:tcPr>
          <w:p w:rsidR="009F440E" w:rsidRDefault="009F440E" w:rsidP="00CA34FD"/>
        </w:tc>
        <w:tc>
          <w:tcPr>
            <w:tcW w:w="1980" w:type="dxa"/>
          </w:tcPr>
          <w:p w:rsidR="009F440E" w:rsidRDefault="00397B03"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Taste</w:t>
            </w:r>
          </w:p>
        </w:tc>
        <w:tc>
          <w:tcPr>
            <w:tcW w:w="1620" w:type="dxa"/>
          </w:tcPr>
          <w:p w:rsidR="009F440E" w:rsidRDefault="00397B03" w:rsidP="00CA34FD">
            <w:r>
              <w:t>Placing the wand to close to the mouth and knowing bubbles do not taste very good</w:t>
            </w:r>
          </w:p>
        </w:tc>
        <w:tc>
          <w:tcPr>
            <w:tcW w:w="900" w:type="dxa"/>
          </w:tcPr>
          <w:p w:rsidR="009F440E" w:rsidRDefault="009F440E" w:rsidP="00CA34FD"/>
        </w:tc>
        <w:tc>
          <w:tcPr>
            <w:tcW w:w="1980" w:type="dxa"/>
          </w:tcPr>
          <w:p w:rsidR="009F440E" w:rsidRDefault="00397B03"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Smell</w:t>
            </w:r>
          </w:p>
        </w:tc>
        <w:tc>
          <w:tcPr>
            <w:tcW w:w="1620" w:type="dxa"/>
          </w:tcPr>
          <w:p w:rsidR="009F440E" w:rsidRDefault="009F440E" w:rsidP="00CA34FD"/>
        </w:tc>
        <w:tc>
          <w:tcPr>
            <w:tcW w:w="900" w:type="dxa"/>
          </w:tcPr>
          <w:p w:rsidR="009F440E" w:rsidRDefault="00397B03" w:rsidP="00CA34FD">
            <w:r>
              <w:t>X</w:t>
            </w:r>
          </w:p>
        </w:tc>
        <w:tc>
          <w:tcPr>
            <w:tcW w:w="1980" w:type="dxa"/>
          </w:tcPr>
          <w:p w:rsidR="009F440E" w:rsidRDefault="009F440E" w:rsidP="00CA34FD"/>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Body in space</w:t>
            </w:r>
          </w:p>
        </w:tc>
        <w:tc>
          <w:tcPr>
            <w:tcW w:w="1620" w:type="dxa"/>
          </w:tcPr>
          <w:p w:rsidR="009F440E" w:rsidRDefault="00397B03" w:rsidP="00CA34FD">
            <w:r>
              <w:t xml:space="preserve">Keeping hand far enough away from mouth when blowing bubbles, </w:t>
            </w:r>
            <w:r w:rsidR="00EA5FF7">
              <w:t>keeping a steady hand when placing wand back in bubble container to avoid spills</w:t>
            </w:r>
          </w:p>
        </w:tc>
        <w:tc>
          <w:tcPr>
            <w:tcW w:w="900" w:type="dxa"/>
          </w:tcPr>
          <w:p w:rsidR="009F440E" w:rsidRDefault="009F440E" w:rsidP="00CA34FD"/>
        </w:tc>
        <w:tc>
          <w:tcPr>
            <w:tcW w:w="1980" w:type="dxa"/>
          </w:tcPr>
          <w:p w:rsidR="009F440E" w:rsidRDefault="009F440E" w:rsidP="00CA34FD"/>
        </w:tc>
        <w:tc>
          <w:tcPr>
            <w:tcW w:w="1784" w:type="dxa"/>
            <w:tcBorders>
              <w:right w:val="nil"/>
            </w:tcBorders>
          </w:tcPr>
          <w:p w:rsidR="009F440E" w:rsidRDefault="00086512" w:rsidP="00CA34FD">
            <w:r>
              <w:t>X</w:t>
            </w:r>
          </w:p>
        </w:tc>
      </w:tr>
      <w:tr w:rsidR="009F440E" w:rsidTr="009F440E">
        <w:tc>
          <w:tcPr>
            <w:tcW w:w="3528" w:type="dxa"/>
            <w:tcBorders>
              <w:left w:val="nil"/>
            </w:tcBorders>
          </w:tcPr>
          <w:p w:rsidR="009F440E" w:rsidRDefault="009F440E" w:rsidP="00CA34FD">
            <w:r>
              <w:t>Comfort with touch</w:t>
            </w:r>
          </w:p>
        </w:tc>
        <w:tc>
          <w:tcPr>
            <w:tcW w:w="1620" w:type="dxa"/>
          </w:tcPr>
          <w:p w:rsidR="009F440E" w:rsidRDefault="00EA5FF7" w:rsidP="00CA34FD">
            <w:r>
              <w:t>Holding the bubble wand at one end and knowing that the bubble solution may make the wand slippery, comfortable if bubble lands on limb of body</w:t>
            </w:r>
          </w:p>
        </w:tc>
        <w:tc>
          <w:tcPr>
            <w:tcW w:w="900" w:type="dxa"/>
          </w:tcPr>
          <w:p w:rsidR="009F440E" w:rsidRDefault="009F440E" w:rsidP="00CA34FD"/>
        </w:tc>
        <w:tc>
          <w:tcPr>
            <w:tcW w:w="1980" w:type="dxa"/>
          </w:tcPr>
          <w:p w:rsidR="009F440E" w:rsidRDefault="00EA5FF7"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Localizing pain</w:t>
            </w:r>
          </w:p>
        </w:tc>
        <w:tc>
          <w:tcPr>
            <w:tcW w:w="1620" w:type="dxa"/>
          </w:tcPr>
          <w:p w:rsidR="009F440E" w:rsidRDefault="009F440E" w:rsidP="00CA34FD"/>
        </w:tc>
        <w:tc>
          <w:tcPr>
            <w:tcW w:w="900" w:type="dxa"/>
          </w:tcPr>
          <w:p w:rsidR="009F440E" w:rsidRDefault="00EA5FF7" w:rsidP="00CA34FD">
            <w:r>
              <w:t>X</w:t>
            </w:r>
          </w:p>
        </w:tc>
        <w:tc>
          <w:tcPr>
            <w:tcW w:w="1980" w:type="dxa"/>
          </w:tcPr>
          <w:p w:rsidR="009F440E" w:rsidRDefault="009F440E" w:rsidP="00CA34FD"/>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Thermal awareness</w:t>
            </w:r>
          </w:p>
        </w:tc>
        <w:tc>
          <w:tcPr>
            <w:tcW w:w="1620" w:type="dxa"/>
          </w:tcPr>
          <w:p w:rsidR="009F440E" w:rsidRDefault="009F440E" w:rsidP="00CA34FD"/>
        </w:tc>
        <w:tc>
          <w:tcPr>
            <w:tcW w:w="900" w:type="dxa"/>
          </w:tcPr>
          <w:p w:rsidR="009F440E" w:rsidRDefault="00EA5FF7" w:rsidP="00CA34FD">
            <w:r>
              <w:t>X</w:t>
            </w:r>
          </w:p>
        </w:tc>
        <w:tc>
          <w:tcPr>
            <w:tcW w:w="1980" w:type="dxa"/>
          </w:tcPr>
          <w:p w:rsidR="009F440E" w:rsidRDefault="009F440E" w:rsidP="00CA34FD"/>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Joint range of motion</w:t>
            </w:r>
          </w:p>
        </w:tc>
        <w:tc>
          <w:tcPr>
            <w:tcW w:w="1620" w:type="dxa"/>
          </w:tcPr>
          <w:p w:rsidR="009F440E" w:rsidRDefault="00EA5FF7" w:rsidP="00EA5FF7">
            <w:r>
              <w:t xml:space="preserve">Using fine motor control in fingers and wrist when retrieving the bubble wand from the container as well as keeping the wand steady near </w:t>
            </w:r>
            <w:r>
              <w:lastRenderedPageBreak/>
              <w:t>mouth when blowing bubbles</w:t>
            </w:r>
          </w:p>
        </w:tc>
        <w:tc>
          <w:tcPr>
            <w:tcW w:w="900" w:type="dxa"/>
          </w:tcPr>
          <w:p w:rsidR="009F440E" w:rsidRDefault="009F440E" w:rsidP="00CA34FD"/>
        </w:tc>
        <w:tc>
          <w:tcPr>
            <w:tcW w:w="1980" w:type="dxa"/>
          </w:tcPr>
          <w:p w:rsidR="009F440E" w:rsidRDefault="00EA5FF7"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lastRenderedPageBreak/>
              <w:t>Joint stability/alignment</w:t>
            </w:r>
          </w:p>
        </w:tc>
        <w:tc>
          <w:tcPr>
            <w:tcW w:w="1620" w:type="dxa"/>
          </w:tcPr>
          <w:p w:rsidR="009F440E" w:rsidRDefault="00EA5FF7" w:rsidP="00CA34FD">
            <w:r w:rsidRPr="00EA5FF7">
              <w:t>Using joints in fingers, arm, hand and wrist to accomplish each task appropriately</w:t>
            </w:r>
          </w:p>
        </w:tc>
        <w:tc>
          <w:tcPr>
            <w:tcW w:w="900" w:type="dxa"/>
          </w:tcPr>
          <w:p w:rsidR="009F440E" w:rsidRDefault="009F440E" w:rsidP="00CA34FD"/>
        </w:tc>
        <w:tc>
          <w:tcPr>
            <w:tcW w:w="1980" w:type="dxa"/>
          </w:tcPr>
          <w:p w:rsidR="009F440E" w:rsidRDefault="00EA5FF7"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Strength</w:t>
            </w:r>
          </w:p>
        </w:tc>
        <w:tc>
          <w:tcPr>
            <w:tcW w:w="1620" w:type="dxa"/>
          </w:tcPr>
          <w:p w:rsidR="009F440E" w:rsidRDefault="00EA5FF7" w:rsidP="00CA34FD">
            <w:r>
              <w:t>Ability to hold the container of bubbles and bring them outside, as well as hold the bubble wand when blowing bubbles</w:t>
            </w:r>
          </w:p>
        </w:tc>
        <w:tc>
          <w:tcPr>
            <w:tcW w:w="900" w:type="dxa"/>
          </w:tcPr>
          <w:p w:rsidR="009F440E" w:rsidRDefault="009F440E" w:rsidP="00CA34FD"/>
        </w:tc>
        <w:tc>
          <w:tcPr>
            <w:tcW w:w="1980" w:type="dxa"/>
          </w:tcPr>
          <w:p w:rsidR="009F440E" w:rsidRDefault="00EA5FF7"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Muscle tone</w:t>
            </w:r>
          </w:p>
        </w:tc>
        <w:tc>
          <w:tcPr>
            <w:tcW w:w="1620" w:type="dxa"/>
          </w:tcPr>
          <w:p w:rsidR="009F440E" w:rsidRDefault="00EA5FF7" w:rsidP="00CA34FD">
            <w:r>
              <w:t>Ability to hold container of bubbles without dropping them, ability to open bubbles by twisting off the cap</w:t>
            </w:r>
          </w:p>
        </w:tc>
        <w:tc>
          <w:tcPr>
            <w:tcW w:w="900" w:type="dxa"/>
          </w:tcPr>
          <w:p w:rsidR="009F440E" w:rsidRDefault="009F440E" w:rsidP="00CA34FD"/>
        </w:tc>
        <w:tc>
          <w:tcPr>
            <w:tcW w:w="1980" w:type="dxa"/>
          </w:tcPr>
          <w:p w:rsidR="009F440E" w:rsidRDefault="00EA5FF7"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Muscle endurance</w:t>
            </w:r>
          </w:p>
        </w:tc>
        <w:tc>
          <w:tcPr>
            <w:tcW w:w="1620" w:type="dxa"/>
          </w:tcPr>
          <w:p w:rsidR="009F440E" w:rsidRDefault="00943E3D" w:rsidP="00CA34FD">
            <w:r>
              <w:t xml:space="preserve">Ability of muscles to withstand </w:t>
            </w:r>
            <w:r w:rsidR="005A0EDD">
              <w:t xml:space="preserve">the repetitive fine motor motion without fatigue when holding the bubbles </w:t>
            </w:r>
          </w:p>
        </w:tc>
        <w:tc>
          <w:tcPr>
            <w:tcW w:w="900" w:type="dxa"/>
          </w:tcPr>
          <w:p w:rsidR="009F440E" w:rsidRDefault="009F440E" w:rsidP="00CA34FD"/>
        </w:tc>
        <w:tc>
          <w:tcPr>
            <w:tcW w:w="1980" w:type="dxa"/>
          </w:tcPr>
          <w:p w:rsidR="009F440E" w:rsidRDefault="00943E3D"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Stretch reflex</w:t>
            </w:r>
          </w:p>
        </w:tc>
        <w:tc>
          <w:tcPr>
            <w:tcW w:w="1620" w:type="dxa"/>
          </w:tcPr>
          <w:p w:rsidR="009F440E" w:rsidRDefault="009F440E" w:rsidP="00CA34FD"/>
        </w:tc>
        <w:tc>
          <w:tcPr>
            <w:tcW w:w="900" w:type="dxa"/>
          </w:tcPr>
          <w:p w:rsidR="009F440E" w:rsidRDefault="005A0EDD" w:rsidP="00CA34FD">
            <w:r>
              <w:t>X</w:t>
            </w:r>
          </w:p>
        </w:tc>
        <w:tc>
          <w:tcPr>
            <w:tcW w:w="1980" w:type="dxa"/>
          </w:tcPr>
          <w:p w:rsidR="009F440E" w:rsidRDefault="009F440E" w:rsidP="00CA34FD"/>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ATNR</w:t>
            </w:r>
          </w:p>
        </w:tc>
        <w:tc>
          <w:tcPr>
            <w:tcW w:w="1620" w:type="dxa"/>
          </w:tcPr>
          <w:p w:rsidR="009F440E" w:rsidRDefault="009F440E" w:rsidP="00CA34FD"/>
        </w:tc>
        <w:tc>
          <w:tcPr>
            <w:tcW w:w="900" w:type="dxa"/>
          </w:tcPr>
          <w:p w:rsidR="009F440E" w:rsidRDefault="005A0EDD" w:rsidP="00CA34FD">
            <w:r>
              <w:t>X</w:t>
            </w:r>
          </w:p>
        </w:tc>
        <w:tc>
          <w:tcPr>
            <w:tcW w:w="1980" w:type="dxa"/>
          </w:tcPr>
          <w:p w:rsidR="009F440E" w:rsidRDefault="009F440E" w:rsidP="00CA34FD"/>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STNR</w:t>
            </w:r>
          </w:p>
        </w:tc>
        <w:tc>
          <w:tcPr>
            <w:tcW w:w="1620" w:type="dxa"/>
          </w:tcPr>
          <w:p w:rsidR="009F440E" w:rsidRDefault="009F440E" w:rsidP="00CA34FD"/>
        </w:tc>
        <w:tc>
          <w:tcPr>
            <w:tcW w:w="900" w:type="dxa"/>
          </w:tcPr>
          <w:p w:rsidR="009F440E" w:rsidRDefault="005A0EDD" w:rsidP="00CA34FD">
            <w:r>
              <w:t>X</w:t>
            </w:r>
          </w:p>
        </w:tc>
        <w:tc>
          <w:tcPr>
            <w:tcW w:w="1980" w:type="dxa"/>
          </w:tcPr>
          <w:p w:rsidR="009F440E" w:rsidRDefault="009F440E" w:rsidP="00CA34FD"/>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Righting and supporting reflex</w:t>
            </w:r>
          </w:p>
        </w:tc>
        <w:tc>
          <w:tcPr>
            <w:tcW w:w="1620" w:type="dxa"/>
          </w:tcPr>
          <w:p w:rsidR="009F440E" w:rsidRDefault="00086512" w:rsidP="00CA34FD">
            <w:r>
              <w:t>Maintains center of gravity when leaning forward to blow bubbles from wand</w:t>
            </w:r>
          </w:p>
        </w:tc>
        <w:tc>
          <w:tcPr>
            <w:tcW w:w="900" w:type="dxa"/>
          </w:tcPr>
          <w:p w:rsidR="009F440E" w:rsidRDefault="009F440E" w:rsidP="00CA34FD"/>
        </w:tc>
        <w:tc>
          <w:tcPr>
            <w:tcW w:w="1980" w:type="dxa"/>
          </w:tcPr>
          <w:p w:rsidR="009F440E" w:rsidRDefault="00086512"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Eye-hand coordination</w:t>
            </w:r>
          </w:p>
        </w:tc>
        <w:tc>
          <w:tcPr>
            <w:tcW w:w="1620" w:type="dxa"/>
          </w:tcPr>
          <w:p w:rsidR="009F440E" w:rsidRDefault="005A0EDD" w:rsidP="00CA34FD">
            <w:r>
              <w:t xml:space="preserve">Ability to visually see the bubbles while holding the </w:t>
            </w:r>
            <w:r>
              <w:lastRenderedPageBreak/>
              <w:t>wand</w:t>
            </w:r>
          </w:p>
        </w:tc>
        <w:tc>
          <w:tcPr>
            <w:tcW w:w="900" w:type="dxa"/>
          </w:tcPr>
          <w:p w:rsidR="009F440E" w:rsidRDefault="009F440E" w:rsidP="00CA34FD"/>
        </w:tc>
        <w:tc>
          <w:tcPr>
            <w:tcW w:w="1980" w:type="dxa"/>
          </w:tcPr>
          <w:p w:rsidR="009F440E" w:rsidRDefault="005A0EDD"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lastRenderedPageBreak/>
              <w:t>Bilateral coordination</w:t>
            </w:r>
          </w:p>
        </w:tc>
        <w:tc>
          <w:tcPr>
            <w:tcW w:w="1620" w:type="dxa"/>
          </w:tcPr>
          <w:p w:rsidR="009F440E" w:rsidRDefault="00A8321A" w:rsidP="00CA34FD">
            <w:r>
              <w:t>Holding bubble wand with one hand and stabilizing the bubble container with other hand when dipping the wand in the bubbles</w:t>
            </w:r>
          </w:p>
        </w:tc>
        <w:tc>
          <w:tcPr>
            <w:tcW w:w="900" w:type="dxa"/>
          </w:tcPr>
          <w:p w:rsidR="009F440E" w:rsidRDefault="009F440E" w:rsidP="00CA34FD"/>
        </w:tc>
        <w:tc>
          <w:tcPr>
            <w:tcW w:w="1980" w:type="dxa"/>
          </w:tcPr>
          <w:p w:rsidR="009F440E" w:rsidRDefault="005A0EDD"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Crossing midline</w:t>
            </w:r>
          </w:p>
        </w:tc>
        <w:tc>
          <w:tcPr>
            <w:tcW w:w="1620" w:type="dxa"/>
          </w:tcPr>
          <w:p w:rsidR="009F440E" w:rsidRDefault="00F85088" w:rsidP="00CA34FD">
            <w:r>
              <w:t>Reaching for container of bubbles</w:t>
            </w:r>
            <w:r w:rsidR="009C5791">
              <w:t>, contracting muscles of the trunk to stabilize body and keep body from tipping over</w:t>
            </w:r>
          </w:p>
        </w:tc>
        <w:tc>
          <w:tcPr>
            <w:tcW w:w="900" w:type="dxa"/>
          </w:tcPr>
          <w:p w:rsidR="009F440E" w:rsidRDefault="009F440E" w:rsidP="00CA34FD"/>
        </w:tc>
        <w:tc>
          <w:tcPr>
            <w:tcW w:w="1980" w:type="dxa"/>
          </w:tcPr>
          <w:p w:rsidR="009F440E" w:rsidRDefault="00F85088"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Fine motor control</w:t>
            </w:r>
          </w:p>
        </w:tc>
        <w:tc>
          <w:tcPr>
            <w:tcW w:w="1620" w:type="dxa"/>
          </w:tcPr>
          <w:p w:rsidR="009F440E" w:rsidRDefault="007513E8" w:rsidP="009C5791">
            <w:r>
              <w:t>Using fingers to retrieve the wand from</w:t>
            </w:r>
            <w:r w:rsidR="009C5791">
              <w:t xml:space="preserve"> the bubbles, using fingers to pinch</w:t>
            </w:r>
            <w:r>
              <w:t xml:space="preserve"> bubble wand</w:t>
            </w:r>
            <w:r w:rsidR="009C5791">
              <w:t xml:space="preserve"> to obtain a firm grip</w:t>
            </w:r>
          </w:p>
        </w:tc>
        <w:tc>
          <w:tcPr>
            <w:tcW w:w="900" w:type="dxa"/>
          </w:tcPr>
          <w:p w:rsidR="009F440E" w:rsidRDefault="009F440E" w:rsidP="00CA34FD"/>
        </w:tc>
        <w:tc>
          <w:tcPr>
            <w:tcW w:w="1980" w:type="dxa"/>
          </w:tcPr>
          <w:p w:rsidR="009F440E" w:rsidRDefault="009F440E" w:rsidP="00CA34FD"/>
        </w:tc>
        <w:tc>
          <w:tcPr>
            <w:tcW w:w="1784" w:type="dxa"/>
            <w:tcBorders>
              <w:right w:val="nil"/>
            </w:tcBorders>
          </w:tcPr>
          <w:p w:rsidR="009F440E" w:rsidRDefault="009C5791" w:rsidP="00CA34FD">
            <w:r>
              <w:t>X</w:t>
            </w:r>
          </w:p>
        </w:tc>
      </w:tr>
      <w:tr w:rsidR="009F440E" w:rsidTr="009F440E">
        <w:tc>
          <w:tcPr>
            <w:tcW w:w="3528" w:type="dxa"/>
            <w:tcBorders>
              <w:left w:val="nil"/>
            </w:tcBorders>
          </w:tcPr>
          <w:p w:rsidR="009F440E" w:rsidRDefault="009F440E" w:rsidP="00CA34FD">
            <w:r>
              <w:t>Oculomotor control</w:t>
            </w:r>
          </w:p>
        </w:tc>
        <w:tc>
          <w:tcPr>
            <w:tcW w:w="1620" w:type="dxa"/>
          </w:tcPr>
          <w:p w:rsidR="009F440E" w:rsidRDefault="007513E8" w:rsidP="007513E8">
            <w:r>
              <w:t>Ability to scan environment for objects and reach for them when needed</w:t>
            </w:r>
          </w:p>
        </w:tc>
        <w:tc>
          <w:tcPr>
            <w:tcW w:w="900" w:type="dxa"/>
          </w:tcPr>
          <w:p w:rsidR="009F440E" w:rsidRDefault="009F440E" w:rsidP="00CA34FD"/>
        </w:tc>
        <w:tc>
          <w:tcPr>
            <w:tcW w:w="1980" w:type="dxa"/>
          </w:tcPr>
          <w:p w:rsidR="009F440E" w:rsidRDefault="007513E8"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Gait patterns</w:t>
            </w:r>
          </w:p>
        </w:tc>
        <w:tc>
          <w:tcPr>
            <w:tcW w:w="1620" w:type="dxa"/>
          </w:tcPr>
          <w:p w:rsidR="009F440E" w:rsidRDefault="007513E8" w:rsidP="00CA34FD">
            <w:r>
              <w:t>Walking or running to pop bubbles</w:t>
            </w:r>
          </w:p>
        </w:tc>
        <w:tc>
          <w:tcPr>
            <w:tcW w:w="900" w:type="dxa"/>
          </w:tcPr>
          <w:p w:rsidR="009F440E" w:rsidRDefault="009F440E" w:rsidP="00CA34FD"/>
        </w:tc>
        <w:tc>
          <w:tcPr>
            <w:tcW w:w="1980" w:type="dxa"/>
          </w:tcPr>
          <w:p w:rsidR="009F440E" w:rsidRDefault="007513E8"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Blood pressure</w:t>
            </w:r>
          </w:p>
        </w:tc>
        <w:tc>
          <w:tcPr>
            <w:tcW w:w="1620" w:type="dxa"/>
          </w:tcPr>
          <w:p w:rsidR="009F440E" w:rsidRDefault="007513E8" w:rsidP="00CA34FD">
            <w:r>
              <w:t>Normal BP rates needed to perform tasks</w:t>
            </w:r>
          </w:p>
        </w:tc>
        <w:tc>
          <w:tcPr>
            <w:tcW w:w="900" w:type="dxa"/>
          </w:tcPr>
          <w:p w:rsidR="009F440E" w:rsidRDefault="009F440E" w:rsidP="00CA34FD"/>
        </w:tc>
        <w:tc>
          <w:tcPr>
            <w:tcW w:w="1980" w:type="dxa"/>
          </w:tcPr>
          <w:p w:rsidR="009F440E" w:rsidRDefault="007513E8"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Heart rate</w:t>
            </w:r>
          </w:p>
        </w:tc>
        <w:tc>
          <w:tcPr>
            <w:tcW w:w="1620" w:type="dxa"/>
          </w:tcPr>
          <w:p w:rsidR="009F440E" w:rsidRDefault="007513E8" w:rsidP="00CA34FD">
            <w:r>
              <w:t>Normal heart</w:t>
            </w:r>
            <w:r w:rsidRPr="007513E8">
              <w:t xml:space="preserve"> rates needed to perform tasks</w:t>
            </w:r>
            <w:r>
              <w:t xml:space="preserve"> of activity</w:t>
            </w:r>
          </w:p>
        </w:tc>
        <w:tc>
          <w:tcPr>
            <w:tcW w:w="900" w:type="dxa"/>
          </w:tcPr>
          <w:p w:rsidR="009F440E" w:rsidRDefault="009F440E" w:rsidP="00CA34FD"/>
        </w:tc>
        <w:tc>
          <w:tcPr>
            <w:tcW w:w="1980" w:type="dxa"/>
          </w:tcPr>
          <w:p w:rsidR="009F440E" w:rsidRDefault="007513E8"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Respiratory rate</w:t>
            </w:r>
          </w:p>
        </w:tc>
        <w:tc>
          <w:tcPr>
            <w:tcW w:w="1620" w:type="dxa"/>
          </w:tcPr>
          <w:p w:rsidR="009F440E" w:rsidRDefault="007513E8" w:rsidP="00CA34FD">
            <w:r>
              <w:t>Normal respiratory rates to perform tasks of activity</w:t>
            </w:r>
          </w:p>
        </w:tc>
        <w:tc>
          <w:tcPr>
            <w:tcW w:w="900" w:type="dxa"/>
          </w:tcPr>
          <w:p w:rsidR="009F440E" w:rsidRDefault="009F440E" w:rsidP="00CA34FD"/>
        </w:tc>
        <w:tc>
          <w:tcPr>
            <w:tcW w:w="1980" w:type="dxa"/>
          </w:tcPr>
          <w:p w:rsidR="009F440E" w:rsidRDefault="007513E8"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lastRenderedPageBreak/>
              <w:t>Respiratory rhythm</w:t>
            </w:r>
          </w:p>
        </w:tc>
        <w:tc>
          <w:tcPr>
            <w:tcW w:w="1620" w:type="dxa"/>
          </w:tcPr>
          <w:p w:rsidR="009F440E" w:rsidRDefault="007513E8" w:rsidP="00CA34FD">
            <w:r>
              <w:t>Normal respiratory rhythm</w:t>
            </w:r>
            <w:r w:rsidRPr="007513E8">
              <w:t xml:space="preserve"> to perform tasks of activity</w:t>
            </w:r>
          </w:p>
        </w:tc>
        <w:tc>
          <w:tcPr>
            <w:tcW w:w="900" w:type="dxa"/>
          </w:tcPr>
          <w:p w:rsidR="009F440E" w:rsidRDefault="009F440E" w:rsidP="00CA34FD"/>
        </w:tc>
        <w:tc>
          <w:tcPr>
            <w:tcW w:w="1980" w:type="dxa"/>
          </w:tcPr>
          <w:p w:rsidR="009F440E" w:rsidRDefault="007513E8"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Respiratory depth</w:t>
            </w:r>
          </w:p>
        </w:tc>
        <w:tc>
          <w:tcPr>
            <w:tcW w:w="1620" w:type="dxa"/>
          </w:tcPr>
          <w:p w:rsidR="009F440E" w:rsidRDefault="008E232E" w:rsidP="003D34BB">
            <w:r>
              <w:t>Volume of air inhaled and exhaled</w:t>
            </w:r>
            <w:r w:rsidR="009532CA">
              <w:t xml:space="preserve"> when blowing the bubble</w:t>
            </w:r>
            <w:r w:rsidR="009C5791">
              <w:t xml:space="preserve"> from the wand</w:t>
            </w:r>
          </w:p>
        </w:tc>
        <w:tc>
          <w:tcPr>
            <w:tcW w:w="900" w:type="dxa"/>
          </w:tcPr>
          <w:p w:rsidR="009F440E" w:rsidRDefault="009F440E" w:rsidP="00CA34FD"/>
        </w:tc>
        <w:tc>
          <w:tcPr>
            <w:tcW w:w="1980" w:type="dxa"/>
          </w:tcPr>
          <w:p w:rsidR="009F440E" w:rsidRDefault="009F440E" w:rsidP="00CA34FD"/>
        </w:tc>
        <w:tc>
          <w:tcPr>
            <w:tcW w:w="1784" w:type="dxa"/>
            <w:tcBorders>
              <w:right w:val="nil"/>
            </w:tcBorders>
          </w:tcPr>
          <w:p w:rsidR="009F440E" w:rsidRDefault="008E232E" w:rsidP="00CA34FD">
            <w:r>
              <w:t>X</w:t>
            </w:r>
          </w:p>
        </w:tc>
      </w:tr>
      <w:tr w:rsidR="009F440E" w:rsidTr="009F440E">
        <w:tc>
          <w:tcPr>
            <w:tcW w:w="3528" w:type="dxa"/>
            <w:tcBorders>
              <w:left w:val="nil"/>
            </w:tcBorders>
          </w:tcPr>
          <w:p w:rsidR="009F440E" w:rsidRDefault="009F440E" w:rsidP="00CA34FD">
            <w:r>
              <w:t>Physical endurance, aerobic capacity</w:t>
            </w:r>
          </w:p>
        </w:tc>
        <w:tc>
          <w:tcPr>
            <w:tcW w:w="1620" w:type="dxa"/>
          </w:tcPr>
          <w:p w:rsidR="009F440E" w:rsidRDefault="00140217" w:rsidP="00CA34FD">
            <w:r>
              <w:t xml:space="preserve">Ability to have physical endurance </w:t>
            </w:r>
          </w:p>
        </w:tc>
        <w:tc>
          <w:tcPr>
            <w:tcW w:w="900" w:type="dxa"/>
          </w:tcPr>
          <w:p w:rsidR="009F440E" w:rsidRDefault="009F440E" w:rsidP="00CA34FD"/>
        </w:tc>
        <w:tc>
          <w:tcPr>
            <w:tcW w:w="1980" w:type="dxa"/>
          </w:tcPr>
          <w:p w:rsidR="009F440E" w:rsidRDefault="003D34BB"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Voice functions</w:t>
            </w:r>
          </w:p>
        </w:tc>
        <w:tc>
          <w:tcPr>
            <w:tcW w:w="1620" w:type="dxa"/>
          </w:tcPr>
          <w:p w:rsidR="009F440E" w:rsidRDefault="009F440E" w:rsidP="00CA34FD"/>
        </w:tc>
        <w:tc>
          <w:tcPr>
            <w:tcW w:w="900" w:type="dxa"/>
          </w:tcPr>
          <w:p w:rsidR="009F440E" w:rsidRDefault="003D34BB" w:rsidP="00CA34FD">
            <w:r>
              <w:t>X</w:t>
            </w:r>
          </w:p>
        </w:tc>
        <w:tc>
          <w:tcPr>
            <w:tcW w:w="1980" w:type="dxa"/>
          </w:tcPr>
          <w:p w:rsidR="009F440E" w:rsidRDefault="009F440E" w:rsidP="00CA34FD"/>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Voice rhythm and fluency</w:t>
            </w:r>
          </w:p>
        </w:tc>
        <w:tc>
          <w:tcPr>
            <w:tcW w:w="1620" w:type="dxa"/>
          </w:tcPr>
          <w:p w:rsidR="009F440E" w:rsidRDefault="009F440E" w:rsidP="00CA34FD"/>
        </w:tc>
        <w:tc>
          <w:tcPr>
            <w:tcW w:w="900" w:type="dxa"/>
          </w:tcPr>
          <w:p w:rsidR="009F440E" w:rsidRDefault="003D34BB" w:rsidP="00CA34FD">
            <w:r>
              <w:t>X</w:t>
            </w:r>
          </w:p>
        </w:tc>
        <w:tc>
          <w:tcPr>
            <w:tcW w:w="1980" w:type="dxa"/>
          </w:tcPr>
          <w:p w:rsidR="009F440E" w:rsidRDefault="009F440E" w:rsidP="00CA34FD"/>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Alternative vocalization</w:t>
            </w:r>
          </w:p>
        </w:tc>
        <w:tc>
          <w:tcPr>
            <w:tcW w:w="1620" w:type="dxa"/>
          </w:tcPr>
          <w:p w:rsidR="009F440E" w:rsidRDefault="009F440E" w:rsidP="00CA34FD"/>
        </w:tc>
        <w:tc>
          <w:tcPr>
            <w:tcW w:w="900" w:type="dxa"/>
          </w:tcPr>
          <w:p w:rsidR="009F440E" w:rsidRDefault="003D34BB" w:rsidP="00CA34FD">
            <w:r>
              <w:t>X</w:t>
            </w:r>
          </w:p>
        </w:tc>
        <w:tc>
          <w:tcPr>
            <w:tcW w:w="1980" w:type="dxa"/>
          </w:tcPr>
          <w:p w:rsidR="009F440E" w:rsidRDefault="009F440E" w:rsidP="00CA34FD"/>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Digestive system</w:t>
            </w:r>
          </w:p>
        </w:tc>
        <w:tc>
          <w:tcPr>
            <w:tcW w:w="1620" w:type="dxa"/>
          </w:tcPr>
          <w:p w:rsidR="009F440E" w:rsidRDefault="009C5791" w:rsidP="00CA34FD">
            <w:r>
              <w:t>Digestive system needs to be working at a normal level</w:t>
            </w:r>
            <w:r w:rsidRPr="009C5791">
              <w:t xml:space="preserve"> to perform tasks of activity</w:t>
            </w:r>
          </w:p>
        </w:tc>
        <w:tc>
          <w:tcPr>
            <w:tcW w:w="900" w:type="dxa"/>
          </w:tcPr>
          <w:p w:rsidR="009F440E" w:rsidRDefault="009F440E" w:rsidP="00CA34FD"/>
        </w:tc>
        <w:tc>
          <w:tcPr>
            <w:tcW w:w="1980" w:type="dxa"/>
          </w:tcPr>
          <w:p w:rsidR="009F440E" w:rsidRDefault="009C5791"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Metabolic system</w:t>
            </w:r>
          </w:p>
        </w:tc>
        <w:tc>
          <w:tcPr>
            <w:tcW w:w="1620" w:type="dxa"/>
          </w:tcPr>
          <w:p w:rsidR="009F440E" w:rsidRDefault="009C5791" w:rsidP="00CA34FD">
            <w:r>
              <w:t>Metabolic</w:t>
            </w:r>
            <w:r w:rsidRPr="009C5791">
              <w:t xml:space="preserve"> system needs to be working at a normal level to perform tasks of activity</w:t>
            </w:r>
          </w:p>
        </w:tc>
        <w:tc>
          <w:tcPr>
            <w:tcW w:w="900" w:type="dxa"/>
          </w:tcPr>
          <w:p w:rsidR="009F440E" w:rsidRDefault="009F440E" w:rsidP="00CA34FD"/>
        </w:tc>
        <w:tc>
          <w:tcPr>
            <w:tcW w:w="1980" w:type="dxa"/>
          </w:tcPr>
          <w:p w:rsidR="009F440E" w:rsidRDefault="009C5791" w:rsidP="00CA34FD">
            <w:r>
              <w:t>X</w:t>
            </w:r>
          </w:p>
        </w:tc>
        <w:tc>
          <w:tcPr>
            <w:tcW w:w="1784" w:type="dxa"/>
            <w:tcBorders>
              <w:right w:val="nil"/>
            </w:tcBorders>
          </w:tcPr>
          <w:p w:rsidR="009F440E" w:rsidRDefault="009F440E" w:rsidP="00CA34FD"/>
        </w:tc>
      </w:tr>
      <w:tr w:rsidR="009F440E" w:rsidTr="009F440E">
        <w:tc>
          <w:tcPr>
            <w:tcW w:w="3528" w:type="dxa"/>
            <w:tcBorders>
              <w:left w:val="nil"/>
            </w:tcBorders>
          </w:tcPr>
          <w:p w:rsidR="009F440E" w:rsidRDefault="009F440E" w:rsidP="00CA34FD">
            <w:r>
              <w:t>Endocrine system</w:t>
            </w:r>
          </w:p>
        </w:tc>
        <w:tc>
          <w:tcPr>
            <w:tcW w:w="1620" w:type="dxa"/>
          </w:tcPr>
          <w:p w:rsidR="009F440E" w:rsidRDefault="009C5791" w:rsidP="00CA34FD">
            <w:r>
              <w:t>Endocrine</w:t>
            </w:r>
            <w:r w:rsidRPr="009C5791">
              <w:t xml:space="preserve"> system needs to be working at a normal level to perform tasks of activity</w:t>
            </w:r>
          </w:p>
        </w:tc>
        <w:tc>
          <w:tcPr>
            <w:tcW w:w="900" w:type="dxa"/>
          </w:tcPr>
          <w:p w:rsidR="009F440E" w:rsidRDefault="009F440E" w:rsidP="00CA34FD"/>
        </w:tc>
        <w:tc>
          <w:tcPr>
            <w:tcW w:w="1980" w:type="dxa"/>
          </w:tcPr>
          <w:p w:rsidR="009F440E" w:rsidRDefault="009C5791" w:rsidP="00CA34FD">
            <w:r>
              <w:t>X</w:t>
            </w:r>
          </w:p>
        </w:tc>
        <w:tc>
          <w:tcPr>
            <w:tcW w:w="1784" w:type="dxa"/>
            <w:tcBorders>
              <w:right w:val="nil"/>
            </w:tcBorders>
          </w:tcPr>
          <w:p w:rsidR="009F440E" w:rsidRDefault="009F440E" w:rsidP="00CA34FD"/>
        </w:tc>
      </w:tr>
      <w:tr w:rsidR="00D618F2" w:rsidTr="00CA34FD">
        <w:tc>
          <w:tcPr>
            <w:tcW w:w="3528" w:type="dxa"/>
            <w:tcBorders>
              <w:left w:val="nil"/>
            </w:tcBorders>
          </w:tcPr>
          <w:p w:rsidR="00D618F2" w:rsidRDefault="00D618F2" w:rsidP="00CA34FD">
            <w:r>
              <w:t>Urinary functions</w:t>
            </w:r>
          </w:p>
        </w:tc>
        <w:tc>
          <w:tcPr>
            <w:tcW w:w="1620" w:type="dxa"/>
          </w:tcPr>
          <w:p w:rsidR="00D618F2" w:rsidRDefault="009C5791" w:rsidP="00CA34FD">
            <w:r>
              <w:t>Being sure diaper is on since urinary functions are not fully controlled</w:t>
            </w:r>
          </w:p>
        </w:tc>
        <w:tc>
          <w:tcPr>
            <w:tcW w:w="900" w:type="dxa"/>
          </w:tcPr>
          <w:p w:rsidR="00D618F2" w:rsidRDefault="00D618F2" w:rsidP="00CA34FD"/>
        </w:tc>
        <w:tc>
          <w:tcPr>
            <w:tcW w:w="1980" w:type="dxa"/>
          </w:tcPr>
          <w:p w:rsidR="00D618F2" w:rsidRDefault="009C5791" w:rsidP="00CA34FD">
            <w:r>
              <w:t>X</w:t>
            </w:r>
          </w:p>
        </w:tc>
        <w:tc>
          <w:tcPr>
            <w:tcW w:w="1784" w:type="dxa"/>
            <w:tcBorders>
              <w:right w:val="nil"/>
            </w:tcBorders>
          </w:tcPr>
          <w:p w:rsidR="00D618F2" w:rsidRDefault="00D618F2" w:rsidP="00CA34FD"/>
        </w:tc>
      </w:tr>
      <w:tr w:rsidR="00D618F2" w:rsidTr="00CA34FD">
        <w:tc>
          <w:tcPr>
            <w:tcW w:w="3528" w:type="dxa"/>
            <w:tcBorders>
              <w:left w:val="nil"/>
            </w:tcBorders>
          </w:tcPr>
          <w:p w:rsidR="00D618F2" w:rsidRDefault="00D618F2" w:rsidP="00CA34FD">
            <w:r>
              <w:t>Genital and reproductive function</w:t>
            </w:r>
          </w:p>
        </w:tc>
        <w:tc>
          <w:tcPr>
            <w:tcW w:w="1620" w:type="dxa"/>
          </w:tcPr>
          <w:p w:rsidR="00D618F2" w:rsidRDefault="00D618F2" w:rsidP="00CA34FD"/>
        </w:tc>
        <w:tc>
          <w:tcPr>
            <w:tcW w:w="900" w:type="dxa"/>
          </w:tcPr>
          <w:p w:rsidR="00D618F2" w:rsidRDefault="003A2F00" w:rsidP="00CA34FD">
            <w:r>
              <w:t>X</w:t>
            </w:r>
          </w:p>
        </w:tc>
        <w:tc>
          <w:tcPr>
            <w:tcW w:w="1980" w:type="dxa"/>
          </w:tcPr>
          <w:p w:rsidR="00D618F2" w:rsidRDefault="00D618F2" w:rsidP="00CA34FD"/>
        </w:tc>
        <w:tc>
          <w:tcPr>
            <w:tcW w:w="1784" w:type="dxa"/>
            <w:tcBorders>
              <w:right w:val="nil"/>
            </w:tcBorders>
          </w:tcPr>
          <w:p w:rsidR="00D618F2" w:rsidRDefault="00D618F2" w:rsidP="00CA34FD"/>
        </w:tc>
      </w:tr>
      <w:tr w:rsidR="00D618F2" w:rsidTr="00CA34FD">
        <w:tc>
          <w:tcPr>
            <w:tcW w:w="3528" w:type="dxa"/>
            <w:tcBorders>
              <w:left w:val="nil"/>
            </w:tcBorders>
          </w:tcPr>
          <w:p w:rsidR="00D618F2" w:rsidRDefault="00D618F2" w:rsidP="00CA34FD">
            <w:r>
              <w:t>Protective functions of the skin</w:t>
            </w:r>
          </w:p>
        </w:tc>
        <w:tc>
          <w:tcPr>
            <w:tcW w:w="1620" w:type="dxa"/>
          </w:tcPr>
          <w:p w:rsidR="00D618F2" w:rsidRDefault="00D618F2" w:rsidP="00CA34FD"/>
        </w:tc>
        <w:tc>
          <w:tcPr>
            <w:tcW w:w="900" w:type="dxa"/>
          </w:tcPr>
          <w:p w:rsidR="00D618F2" w:rsidRDefault="003A2F00" w:rsidP="00CA34FD">
            <w:r>
              <w:t>X</w:t>
            </w:r>
          </w:p>
        </w:tc>
        <w:tc>
          <w:tcPr>
            <w:tcW w:w="1980" w:type="dxa"/>
          </w:tcPr>
          <w:p w:rsidR="00D618F2" w:rsidRDefault="00D618F2" w:rsidP="00CA34FD"/>
        </w:tc>
        <w:tc>
          <w:tcPr>
            <w:tcW w:w="1784" w:type="dxa"/>
            <w:tcBorders>
              <w:right w:val="nil"/>
            </w:tcBorders>
          </w:tcPr>
          <w:p w:rsidR="00D618F2" w:rsidRDefault="00D618F2" w:rsidP="00CA34FD"/>
        </w:tc>
      </w:tr>
      <w:tr w:rsidR="00D618F2" w:rsidTr="00CA34FD">
        <w:tc>
          <w:tcPr>
            <w:tcW w:w="3528" w:type="dxa"/>
            <w:tcBorders>
              <w:left w:val="nil"/>
            </w:tcBorders>
          </w:tcPr>
          <w:p w:rsidR="00D618F2" w:rsidRDefault="00D618F2" w:rsidP="00CA34FD">
            <w:r>
              <w:t>Repair functions of the skin</w:t>
            </w:r>
          </w:p>
        </w:tc>
        <w:tc>
          <w:tcPr>
            <w:tcW w:w="1620" w:type="dxa"/>
          </w:tcPr>
          <w:p w:rsidR="00D618F2" w:rsidRDefault="00D618F2" w:rsidP="00CA34FD"/>
        </w:tc>
        <w:tc>
          <w:tcPr>
            <w:tcW w:w="900" w:type="dxa"/>
          </w:tcPr>
          <w:p w:rsidR="00D618F2" w:rsidRDefault="003A2F00" w:rsidP="00CA34FD">
            <w:r>
              <w:t>X</w:t>
            </w:r>
          </w:p>
        </w:tc>
        <w:tc>
          <w:tcPr>
            <w:tcW w:w="1980" w:type="dxa"/>
          </w:tcPr>
          <w:p w:rsidR="00D618F2" w:rsidRDefault="00D618F2" w:rsidP="00CA34FD"/>
        </w:tc>
        <w:tc>
          <w:tcPr>
            <w:tcW w:w="1784" w:type="dxa"/>
            <w:tcBorders>
              <w:right w:val="nil"/>
            </w:tcBorders>
          </w:tcPr>
          <w:p w:rsidR="00D618F2" w:rsidRDefault="00D618F2" w:rsidP="00CA34FD"/>
        </w:tc>
      </w:tr>
    </w:tbl>
    <w:p w:rsidR="009F440E" w:rsidRDefault="009F440E" w:rsidP="009F440E">
      <w:pPr>
        <w:pStyle w:val="ListParagraph"/>
        <w:spacing w:line="240" w:lineRule="auto"/>
        <w:ind w:left="360"/>
      </w:pPr>
    </w:p>
    <w:p w:rsidR="000D6659" w:rsidRDefault="000D6659" w:rsidP="009F440E">
      <w:pPr>
        <w:pStyle w:val="ListParagraph"/>
        <w:spacing w:line="240" w:lineRule="auto"/>
        <w:ind w:left="360"/>
      </w:pPr>
    </w:p>
    <w:p w:rsidR="007F6845" w:rsidRPr="00935E3B" w:rsidRDefault="009F440E" w:rsidP="00680409">
      <w:pPr>
        <w:pStyle w:val="ListParagraph"/>
        <w:numPr>
          <w:ilvl w:val="0"/>
          <w:numId w:val="3"/>
        </w:numPr>
        <w:rPr>
          <w:b/>
        </w:rPr>
      </w:pPr>
      <w:r w:rsidRPr="00935E3B">
        <w:rPr>
          <w:b/>
        </w:rPr>
        <w:lastRenderedPageBreak/>
        <w:t>Muscular analysis of movements required: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08"/>
        <w:gridCol w:w="2070"/>
      </w:tblGrid>
      <w:tr w:rsidR="007F6845" w:rsidRPr="007F6E8B" w:rsidTr="007F6845">
        <w:tc>
          <w:tcPr>
            <w:tcW w:w="2808" w:type="dxa"/>
          </w:tcPr>
          <w:p w:rsidR="007F6845" w:rsidRPr="007F6E8B" w:rsidRDefault="007F6845" w:rsidP="00CA34FD">
            <w:pPr>
              <w:rPr>
                <w:b/>
                <w:i/>
              </w:rPr>
            </w:pPr>
            <w:r w:rsidRPr="007F6E8B">
              <w:rPr>
                <w:b/>
                <w:i/>
              </w:rPr>
              <w:t>Muscle</w:t>
            </w:r>
          </w:p>
        </w:tc>
        <w:tc>
          <w:tcPr>
            <w:tcW w:w="2070" w:type="dxa"/>
            <w:tcBorders>
              <w:top w:val="nil"/>
              <w:bottom w:val="single" w:sz="4" w:space="0" w:color="auto"/>
              <w:right w:val="nil"/>
            </w:tcBorders>
          </w:tcPr>
          <w:p w:rsidR="007F6845" w:rsidRPr="007F6E8B" w:rsidRDefault="007F6845" w:rsidP="00CA34FD">
            <w:pPr>
              <w:rPr>
                <w:b/>
                <w:i/>
              </w:rPr>
            </w:pPr>
            <w:r>
              <w:rPr>
                <w:b/>
                <w:i/>
              </w:rPr>
              <w:t>Required?</w:t>
            </w:r>
          </w:p>
        </w:tc>
      </w:tr>
      <w:tr w:rsidR="007F6845" w:rsidTr="007F6845">
        <w:tc>
          <w:tcPr>
            <w:tcW w:w="2808" w:type="dxa"/>
          </w:tcPr>
          <w:p w:rsidR="007F6845" w:rsidRDefault="007F6845" w:rsidP="00CA34FD">
            <w:r>
              <w:t>Shoulder flexion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Shoulder extension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Shoulder abduction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Shoulder adduction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Shoulder internal rotation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Shoulder external rotation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Elbow flexion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Elbow extension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Wrist supination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Wrist pronation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Wrist flexion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Wrist extension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Thumb flexion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Thumb abduction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Finger flexion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Finger extension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Trunk flexion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Trunk extension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Trunk rotation</w:t>
            </w:r>
          </w:p>
        </w:tc>
        <w:tc>
          <w:tcPr>
            <w:tcW w:w="2070" w:type="dxa"/>
            <w:tcBorders>
              <w:top w:val="single" w:sz="4" w:space="0" w:color="auto"/>
              <w:bottom w:val="single" w:sz="4" w:space="0" w:color="auto"/>
              <w:right w:val="nil"/>
            </w:tcBorders>
          </w:tcPr>
          <w:p w:rsidR="007F6845" w:rsidRDefault="00315075" w:rsidP="00CA34FD">
            <w:r>
              <w:t>Yes</w:t>
            </w:r>
          </w:p>
        </w:tc>
      </w:tr>
      <w:tr w:rsidR="007F6845" w:rsidTr="007F6845">
        <w:tc>
          <w:tcPr>
            <w:tcW w:w="2808" w:type="dxa"/>
          </w:tcPr>
          <w:p w:rsidR="007F6845" w:rsidRDefault="007F6845" w:rsidP="00CA34FD">
            <w:r>
              <w:t>Lower extremities</w:t>
            </w:r>
          </w:p>
        </w:tc>
        <w:tc>
          <w:tcPr>
            <w:tcW w:w="2070" w:type="dxa"/>
            <w:tcBorders>
              <w:top w:val="single" w:sz="4" w:space="0" w:color="auto"/>
              <w:bottom w:val="nil"/>
              <w:right w:val="nil"/>
            </w:tcBorders>
          </w:tcPr>
          <w:p w:rsidR="007F6845" w:rsidRDefault="00315075" w:rsidP="00CA34FD">
            <w:r>
              <w:t>Yes</w:t>
            </w:r>
          </w:p>
        </w:tc>
      </w:tr>
    </w:tbl>
    <w:p w:rsidR="00972014" w:rsidRDefault="00972014" w:rsidP="009E1BCF"/>
    <w:p w:rsidR="009E1BCF" w:rsidRPr="00935E3B" w:rsidRDefault="009E1BCF" w:rsidP="009E1BCF">
      <w:pPr>
        <w:pStyle w:val="ListParagraph"/>
        <w:numPr>
          <w:ilvl w:val="0"/>
          <w:numId w:val="3"/>
        </w:numPr>
        <w:rPr>
          <w:b/>
        </w:rPr>
      </w:pPr>
      <w:r w:rsidRPr="00935E3B">
        <w:rPr>
          <w:b/>
        </w:rPr>
        <w:t>Body structures required:</w:t>
      </w:r>
    </w:p>
    <w:p w:rsidR="009E1BCF" w:rsidRPr="006948F6" w:rsidRDefault="009E1BCF" w:rsidP="009E1BCF">
      <w:pPr>
        <w:pStyle w:val="ListParagraph"/>
        <w:ind w:left="360"/>
      </w:pPr>
    </w:p>
    <w:tbl>
      <w:tblPr>
        <w:tblStyle w:val="TableGrid"/>
        <w:tblW w:w="0" w:type="auto"/>
        <w:tblInd w:w="360" w:type="dxa"/>
        <w:tblLook w:val="04A0" w:firstRow="1" w:lastRow="0" w:firstColumn="1" w:lastColumn="0" w:noHBand="0" w:noVBand="1"/>
      </w:tblPr>
      <w:tblGrid>
        <w:gridCol w:w="2358"/>
        <w:gridCol w:w="5670"/>
        <w:gridCol w:w="1188"/>
      </w:tblGrid>
      <w:tr w:rsidR="009E1BCF" w:rsidRPr="006948F6" w:rsidTr="00CA34FD">
        <w:tc>
          <w:tcPr>
            <w:tcW w:w="2358" w:type="dxa"/>
            <w:tcBorders>
              <w:top w:val="nil"/>
              <w:left w:val="nil"/>
              <w:bottom w:val="single" w:sz="4" w:space="0" w:color="auto"/>
            </w:tcBorders>
          </w:tcPr>
          <w:p w:rsidR="009E1BCF" w:rsidRPr="000B6314" w:rsidRDefault="009E1BCF" w:rsidP="00CA34FD">
            <w:pPr>
              <w:pStyle w:val="ListParagraph"/>
              <w:ind w:left="0"/>
              <w:rPr>
                <w:b/>
                <w:i/>
                <w:sz w:val="28"/>
              </w:rPr>
            </w:pPr>
            <w:r w:rsidRPr="000B6314">
              <w:rPr>
                <w:b/>
                <w:i/>
                <w:sz w:val="28"/>
              </w:rPr>
              <w:br/>
              <w:t>Category</w:t>
            </w:r>
          </w:p>
        </w:tc>
        <w:tc>
          <w:tcPr>
            <w:tcW w:w="5670" w:type="dxa"/>
            <w:tcBorders>
              <w:top w:val="nil"/>
            </w:tcBorders>
          </w:tcPr>
          <w:p w:rsidR="009E1BCF" w:rsidRPr="000B6314" w:rsidRDefault="009E1BCF" w:rsidP="00CA34FD">
            <w:pPr>
              <w:pStyle w:val="ListParagraph"/>
              <w:ind w:left="0"/>
              <w:rPr>
                <w:b/>
                <w:i/>
                <w:sz w:val="28"/>
              </w:rPr>
            </w:pPr>
            <w:r w:rsidRPr="000B6314">
              <w:rPr>
                <w:b/>
                <w:i/>
                <w:sz w:val="28"/>
              </w:rPr>
              <w:br/>
              <w:t>Body Structure</w:t>
            </w:r>
          </w:p>
        </w:tc>
        <w:tc>
          <w:tcPr>
            <w:tcW w:w="1188" w:type="dxa"/>
            <w:tcBorders>
              <w:top w:val="nil"/>
              <w:right w:val="nil"/>
            </w:tcBorders>
          </w:tcPr>
          <w:p w:rsidR="009E1BCF" w:rsidRPr="00841921" w:rsidRDefault="009E1BCF" w:rsidP="00CA34FD">
            <w:pPr>
              <w:pStyle w:val="ListParagraph"/>
              <w:ind w:left="0"/>
              <w:rPr>
                <w:b/>
                <w:i/>
              </w:rPr>
            </w:pPr>
            <w:r w:rsidRPr="00841921">
              <w:rPr>
                <w:b/>
                <w:i/>
              </w:rPr>
              <w:t>Required?</w:t>
            </w:r>
            <w:r w:rsidRPr="00841921">
              <w:rPr>
                <w:b/>
                <w:i/>
              </w:rPr>
              <w:br/>
              <w:t>Check If Yes</w:t>
            </w:r>
          </w:p>
        </w:tc>
      </w:tr>
      <w:tr w:rsidR="009E1BCF" w:rsidRPr="006948F6" w:rsidTr="00CA34FD">
        <w:tc>
          <w:tcPr>
            <w:tcW w:w="2358" w:type="dxa"/>
            <w:tcBorders>
              <w:left w:val="nil"/>
              <w:bottom w:val="nil"/>
            </w:tcBorders>
          </w:tcPr>
          <w:p w:rsidR="009E1BCF" w:rsidRPr="006948F6" w:rsidRDefault="009E1BCF" w:rsidP="00CA34FD">
            <w:pPr>
              <w:pStyle w:val="ListParagraph"/>
              <w:ind w:left="0"/>
            </w:pPr>
            <w:r w:rsidRPr="006948F6">
              <w:t>Nervous system</w:t>
            </w:r>
          </w:p>
        </w:tc>
        <w:tc>
          <w:tcPr>
            <w:tcW w:w="5670" w:type="dxa"/>
          </w:tcPr>
          <w:p w:rsidR="009E1BCF" w:rsidRPr="006948F6" w:rsidRDefault="009E1BCF" w:rsidP="00CA34FD">
            <w:pPr>
              <w:pStyle w:val="ListParagraph"/>
              <w:ind w:left="0"/>
            </w:pPr>
            <w:r w:rsidRPr="006948F6">
              <w:t>Frontal lobe</w:t>
            </w:r>
          </w:p>
        </w:tc>
        <w:tc>
          <w:tcPr>
            <w:tcW w:w="1188" w:type="dxa"/>
            <w:tcBorders>
              <w:right w:val="nil"/>
            </w:tcBorders>
          </w:tcPr>
          <w:p w:rsidR="009E1BCF" w:rsidRPr="006948F6" w:rsidRDefault="0084073C"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Temporal lobe</w:t>
            </w:r>
          </w:p>
        </w:tc>
        <w:tc>
          <w:tcPr>
            <w:tcW w:w="1188" w:type="dxa"/>
            <w:tcBorders>
              <w:right w:val="nil"/>
            </w:tcBorders>
          </w:tcPr>
          <w:p w:rsidR="009E1BCF" w:rsidRPr="006948F6" w:rsidRDefault="0084073C"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Parietal lobe</w:t>
            </w:r>
          </w:p>
        </w:tc>
        <w:tc>
          <w:tcPr>
            <w:tcW w:w="1188" w:type="dxa"/>
            <w:tcBorders>
              <w:right w:val="nil"/>
            </w:tcBorders>
          </w:tcPr>
          <w:p w:rsidR="009E1BCF" w:rsidRPr="006948F6" w:rsidRDefault="0084073C"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Occipital lobe</w:t>
            </w:r>
          </w:p>
        </w:tc>
        <w:tc>
          <w:tcPr>
            <w:tcW w:w="1188" w:type="dxa"/>
            <w:tcBorders>
              <w:right w:val="nil"/>
            </w:tcBorders>
          </w:tcPr>
          <w:p w:rsidR="009E1BCF" w:rsidRPr="006948F6" w:rsidRDefault="0084073C"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Midbrain</w:t>
            </w:r>
          </w:p>
        </w:tc>
        <w:tc>
          <w:tcPr>
            <w:tcW w:w="1188" w:type="dxa"/>
            <w:tcBorders>
              <w:right w:val="nil"/>
            </w:tcBorders>
          </w:tcPr>
          <w:p w:rsidR="009E1BCF" w:rsidRPr="006948F6" w:rsidRDefault="00776805"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Diencephalon</w:t>
            </w:r>
          </w:p>
        </w:tc>
        <w:tc>
          <w:tcPr>
            <w:tcW w:w="1188" w:type="dxa"/>
            <w:tcBorders>
              <w:right w:val="nil"/>
            </w:tcBorders>
          </w:tcPr>
          <w:p w:rsidR="009E1BCF" w:rsidRPr="006948F6" w:rsidRDefault="00776805"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Basal ganglia</w:t>
            </w:r>
          </w:p>
        </w:tc>
        <w:tc>
          <w:tcPr>
            <w:tcW w:w="1188" w:type="dxa"/>
            <w:tcBorders>
              <w:right w:val="nil"/>
            </w:tcBorders>
          </w:tcPr>
          <w:p w:rsidR="009E1BCF" w:rsidRPr="006948F6" w:rsidRDefault="0062328A"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Cerebellum</w:t>
            </w:r>
          </w:p>
        </w:tc>
        <w:tc>
          <w:tcPr>
            <w:tcW w:w="1188" w:type="dxa"/>
            <w:tcBorders>
              <w:right w:val="nil"/>
            </w:tcBorders>
          </w:tcPr>
          <w:p w:rsidR="009E1BCF" w:rsidRPr="006948F6" w:rsidRDefault="0062328A"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Brain stem</w:t>
            </w:r>
          </w:p>
        </w:tc>
        <w:tc>
          <w:tcPr>
            <w:tcW w:w="1188" w:type="dxa"/>
            <w:tcBorders>
              <w:right w:val="nil"/>
            </w:tcBorders>
          </w:tcPr>
          <w:p w:rsidR="009E1BCF" w:rsidRPr="006948F6" w:rsidRDefault="0062328A"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Cranial nerves</w:t>
            </w:r>
          </w:p>
        </w:tc>
        <w:tc>
          <w:tcPr>
            <w:tcW w:w="1188" w:type="dxa"/>
            <w:tcBorders>
              <w:right w:val="nil"/>
            </w:tcBorders>
          </w:tcPr>
          <w:p w:rsidR="009E1BCF" w:rsidRPr="006948F6" w:rsidRDefault="0062328A"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Spinal cord</w:t>
            </w:r>
          </w:p>
        </w:tc>
        <w:tc>
          <w:tcPr>
            <w:tcW w:w="1188" w:type="dxa"/>
            <w:tcBorders>
              <w:right w:val="nil"/>
            </w:tcBorders>
          </w:tcPr>
          <w:p w:rsidR="009E1BCF" w:rsidRPr="006948F6" w:rsidRDefault="0062328A"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Spinal nerves</w:t>
            </w:r>
          </w:p>
        </w:tc>
        <w:tc>
          <w:tcPr>
            <w:tcW w:w="1188" w:type="dxa"/>
            <w:tcBorders>
              <w:right w:val="nil"/>
            </w:tcBorders>
          </w:tcPr>
          <w:p w:rsidR="009E1BCF" w:rsidRPr="006948F6" w:rsidRDefault="0062328A"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Meninges</w:t>
            </w:r>
          </w:p>
        </w:tc>
        <w:tc>
          <w:tcPr>
            <w:tcW w:w="1188" w:type="dxa"/>
            <w:tcBorders>
              <w:right w:val="nil"/>
            </w:tcBorders>
          </w:tcPr>
          <w:p w:rsidR="009E1BCF" w:rsidRPr="006948F6" w:rsidRDefault="0062328A"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Sympathetic nervous system</w:t>
            </w:r>
          </w:p>
        </w:tc>
        <w:tc>
          <w:tcPr>
            <w:tcW w:w="1188" w:type="dxa"/>
            <w:tcBorders>
              <w:right w:val="nil"/>
            </w:tcBorders>
          </w:tcPr>
          <w:p w:rsidR="009E1BCF" w:rsidRPr="006948F6" w:rsidRDefault="0062328A" w:rsidP="00CA34FD">
            <w:pPr>
              <w:pStyle w:val="ListParagraph"/>
              <w:ind w:left="0"/>
            </w:pPr>
            <w:r>
              <w:t>X</w:t>
            </w:r>
          </w:p>
        </w:tc>
      </w:tr>
      <w:tr w:rsidR="009E1BCF" w:rsidRPr="006948F6" w:rsidTr="00CA34FD">
        <w:tc>
          <w:tcPr>
            <w:tcW w:w="2358" w:type="dxa"/>
            <w:tcBorders>
              <w:top w:val="nil"/>
              <w:left w:val="nil"/>
              <w:bottom w:val="single" w:sz="4" w:space="0" w:color="auto"/>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Parasympathetic nervous system</w:t>
            </w:r>
          </w:p>
        </w:tc>
        <w:tc>
          <w:tcPr>
            <w:tcW w:w="1188" w:type="dxa"/>
            <w:tcBorders>
              <w:right w:val="nil"/>
            </w:tcBorders>
          </w:tcPr>
          <w:p w:rsidR="009E1BCF" w:rsidRPr="006948F6" w:rsidRDefault="0062328A" w:rsidP="00CA34FD">
            <w:pPr>
              <w:pStyle w:val="ListParagraph"/>
              <w:ind w:left="0"/>
            </w:pPr>
            <w:r>
              <w:t>X</w:t>
            </w:r>
          </w:p>
        </w:tc>
      </w:tr>
      <w:tr w:rsidR="009E1BCF" w:rsidRPr="006948F6" w:rsidTr="00CA34FD">
        <w:tc>
          <w:tcPr>
            <w:tcW w:w="2358" w:type="dxa"/>
            <w:tcBorders>
              <w:left w:val="nil"/>
              <w:bottom w:val="nil"/>
            </w:tcBorders>
          </w:tcPr>
          <w:p w:rsidR="009E1BCF" w:rsidRPr="006948F6" w:rsidRDefault="009E1BCF" w:rsidP="00CA34FD">
            <w:pPr>
              <w:pStyle w:val="ListParagraph"/>
              <w:ind w:left="0"/>
            </w:pPr>
            <w:r w:rsidRPr="006948F6">
              <w:t xml:space="preserve">Eyes, ears, and related </w:t>
            </w:r>
          </w:p>
        </w:tc>
        <w:tc>
          <w:tcPr>
            <w:tcW w:w="5670" w:type="dxa"/>
          </w:tcPr>
          <w:p w:rsidR="009E1BCF" w:rsidRPr="006948F6" w:rsidRDefault="009E1BCF" w:rsidP="00CA34FD">
            <w:pPr>
              <w:pStyle w:val="ListParagraph"/>
              <w:ind w:left="0"/>
            </w:pPr>
            <w:r w:rsidRPr="006948F6">
              <w:t>Eyeball: Conjunctiva, cornea, iris, retina, lens, vitreous body</w:t>
            </w:r>
          </w:p>
        </w:tc>
        <w:tc>
          <w:tcPr>
            <w:tcW w:w="1188" w:type="dxa"/>
            <w:tcBorders>
              <w:right w:val="nil"/>
            </w:tcBorders>
          </w:tcPr>
          <w:p w:rsidR="009E1BCF" w:rsidRPr="006948F6" w:rsidRDefault="007F4508"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r w:rsidRPr="006948F6">
              <w:t>structures</w:t>
            </w:r>
          </w:p>
        </w:tc>
        <w:tc>
          <w:tcPr>
            <w:tcW w:w="5670" w:type="dxa"/>
          </w:tcPr>
          <w:p w:rsidR="009E1BCF" w:rsidRPr="006948F6" w:rsidRDefault="009E1BCF" w:rsidP="00CA34FD">
            <w:pPr>
              <w:pStyle w:val="ListParagraph"/>
              <w:ind w:left="0"/>
            </w:pPr>
            <w:r w:rsidRPr="006948F6">
              <w:t xml:space="preserve">Structures around eye: </w:t>
            </w:r>
            <w:proofErr w:type="spellStart"/>
            <w:r w:rsidRPr="006948F6">
              <w:t>Lachrimal</w:t>
            </w:r>
            <w:proofErr w:type="spellEnd"/>
            <w:r w:rsidRPr="006948F6">
              <w:t xml:space="preserve"> gland, eyelid, eyebrow, external ocular muscles</w:t>
            </w:r>
          </w:p>
        </w:tc>
        <w:tc>
          <w:tcPr>
            <w:tcW w:w="1188" w:type="dxa"/>
            <w:tcBorders>
              <w:right w:val="nil"/>
            </w:tcBorders>
          </w:tcPr>
          <w:p w:rsidR="009E1BCF" w:rsidRPr="006948F6" w:rsidRDefault="007F4508"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Structure of external ear</w:t>
            </w:r>
          </w:p>
        </w:tc>
        <w:tc>
          <w:tcPr>
            <w:tcW w:w="1188" w:type="dxa"/>
            <w:tcBorders>
              <w:right w:val="nil"/>
            </w:tcBorders>
          </w:tcPr>
          <w:p w:rsidR="009E1BCF" w:rsidRPr="006948F6" w:rsidRDefault="007F4508"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 xml:space="preserve">Structure of middle ear: Tympanic membrane, Eustachian canal, </w:t>
            </w:r>
            <w:proofErr w:type="spellStart"/>
            <w:r w:rsidRPr="006948F6">
              <w:t>ossicles</w:t>
            </w:r>
            <w:proofErr w:type="spellEnd"/>
          </w:p>
        </w:tc>
        <w:tc>
          <w:tcPr>
            <w:tcW w:w="1188" w:type="dxa"/>
            <w:tcBorders>
              <w:right w:val="nil"/>
            </w:tcBorders>
          </w:tcPr>
          <w:p w:rsidR="009E1BCF" w:rsidRPr="006948F6" w:rsidRDefault="007F4508" w:rsidP="00CA34FD">
            <w:pPr>
              <w:pStyle w:val="ListParagraph"/>
              <w:ind w:left="0"/>
            </w:pPr>
            <w:r>
              <w:t>X</w:t>
            </w:r>
          </w:p>
        </w:tc>
      </w:tr>
      <w:tr w:rsidR="009E1BCF" w:rsidRPr="006948F6" w:rsidTr="00CA34FD">
        <w:tc>
          <w:tcPr>
            <w:tcW w:w="2358" w:type="dxa"/>
            <w:tcBorders>
              <w:top w:val="nil"/>
              <w:left w:val="nil"/>
              <w:bottom w:val="single" w:sz="4" w:space="0" w:color="auto"/>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Structures of inner ear: Cochlea, vestibular labyrinth, semicircular canals, internal auditory meatus</w:t>
            </w:r>
          </w:p>
        </w:tc>
        <w:tc>
          <w:tcPr>
            <w:tcW w:w="1188" w:type="dxa"/>
            <w:tcBorders>
              <w:right w:val="nil"/>
            </w:tcBorders>
          </w:tcPr>
          <w:p w:rsidR="009E1BCF" w:rsidRPr="006948F6" w:rsidRDefault="00007FC2" w:rsidP="00CA34FD">
            <w:pPr>
              <w:pStyle w:val="ListParagraph"/>
              <w:ind w:left="0"/>
            </w:pPr>
            <w:r>
              <w:t>X</w:t>
            </w:r>
          </w:p>
        </w:tc>
      </w:tr>
      <w:tr w:rsidR="009E1BCF" w:rsidRPr="006948F6" w:rsidTr="00CA34FD">
        <w:tc>
          <w:tcPr>
            <w:tcW w:w="2358" w:type="dxa"/>
            <w:tcBorders>
              <w:left w:val="nil"/>
              <w:bottom w:val="nil"/>
            </w:tcBorders>
          </w:tcPr>
          <w:p w:rsidR="009E1BCF" w:rsidRPr="006948F6" w:rsidRDefault="009E1BCF" w:rsidP="00CA34FD">
            <w:pPr>
              <w:pStyle w:val="ListParagraph"/>
              <w:ind w:left="0"/>
            </w:pPr>
            <w:r w:rsidRPr="006948F6">
              <w:t>Voice and speech structures</w:t>
            </w:r>
          </w:p>
        </w:tc>
        <w:tc>
          <w:tcPr>
            <w:tcW w:w="5670" w:type="dxa"/>
          </w:tcPr>
          <w:p w:rsidR="009E1BCF" w:rsidRPr="006948F6" w:rsidRDefault="009E1BCF" w:rsidP="00CA34FD">
            <w:pPr>
              <w:pStyle w:val="ListParagraph"/>
              <w:ind w:left="0"/>
            </w:pPr>
            <w:r w:rsidRPr="006948F6">
              <w:t>Structures of the nose: External nose, nasal septum, nasal fossae</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Structure of the mouth: Teeth, gums, hard palate, soft palate, tongue, lips</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Structure of pharynx: Nasal pharynx and oral pharynx</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single" w:sz="4" w:space="0" w:color="auto"/>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Structure of larynx: Vocal folds</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left w:val="nil"/>
              <w:bottom w:val="nil"/>
            </w:tcBorders>
          </w:tcPr>
          <w:p w:rsidR="009E1BCF" w:rsidRPr="006948F6" w:rsidRDefault="009E1BCF" w:rsidP="00CA34FD">
            <w:pPr>
              <w:pStyle w:val="ListParagraph"/>
              <w:ind w:left="0"/>
            </w:pPr>
            <w:r w:rsidRPr="006948F6">
              <w:t>Cardiovascular system</w:t>
            </w:r>
          </w:p>
        </w:tc>
        <w:tc>
          <w:tcPr>
            <w:tcW w:w="5670" w:type="dxa"/>
          </w:tcPr>
          <w:p w:rsidR="009E1BCF" w:rsidRPr="006948F6" w:rsidRDefault="009E1BCF" w:rsidP="00CA34FD">
            <w:pPr>
              <w:pStyle w:val="ListParagraph"/>
              <w:ind w:left="0"/>
            </w:pPr>
            <w:r w:rsidRPr="006948F6">
              <w:t>Heart: Atria, ventricles</w:t>
            </w:r>
          </w:p>
        </w:tc>
        <w:tc>
          <w:tcPr>
            <w:tcW w:w="1188" w:type="dxa"/>
            <w:tcBorders>
              <w:right w:val="nil"/>
            </w:tcBorders>
          </w:tcPr>
          <w:p w:rsidR="009E1BCF" w:rsidRPr="006948F6" w:rsidRDefault="004A20A8"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Arteries</w:t>
            </w:r>
          </w:p>
        </w:tc>
        <w:tc>
          <w:tcPr>
            <w:tcW w:w="1188" w:type="dxa"/>
            <w:tcBorders>
              <w:right w:val="nil"/>
            </w:tcBorders>
          </w:tcPr>
          <w:p w:rsidR="009E1BCF" w:rsidRPr="006948F6" w:rsidRDefault="004A20A8"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Veins</w:t>
            </w:r>
          </w:p>
        </w:tc>
        <w:tc>
          <w:tcPr>
            <w:tcW w:w="1188" w:type="dxa"/>
            <w:tcBorders>
              <w:right w:val="nil"/>
            </w:tcBorders>
          </w:tcPr>
          <w:p w:rsidR="009E1BCF" w:rsidRPr="006948F6" w:rsidRDefault="004A20A8" w:rsidP="00CA34FD">
            <w:pPr>
              <w:pStyle w:val="ListParagraph"/>
              <w:ind w:left="0"/>
            </w:pPr>
            <w:r>
              <w:t>X</w:t>
            </w:r>
          </w:p>
        </w:tc>
      </w:tr>
      <w:tr w:rsidR="009E1BCF" w:rsidRPr="006948F6" w:rsidTr="00CA34FD">
        <w:tc>
          <w:tcPr>
            <w:tcW w:w="2358" w:type="dxa"/>
            <w:tcBorders>
              <w:top w:val="nil"/>
              <w:left w:val="nil"/>
              <w:bottom w:val="single" w:sz="4" w:space="0" w:color="auto"/>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Capillaries</w:t>
            </w:r>
          </w:p>
        </w:tc>
        <w:tc>
          <w:tcPr>
            <w:tcW w:w="1188" w:type="dxa"/>
            <w:tcBorders>
              <w:right w:val="nil"/>
            </w:tcBorders>
          </w:tcPr>
          <w:p w:rsidR="009E1BCF" w:rsidRPr="006948F6" w:rsidRDefault="004A20A8" w:rsidP="00CA34FD">
            <w:pPr>
              <w:pStyle w:val="ListParagraph"/>
              <w:ind w:left="0"/>
            </w:pPr>
            <w:r>
              <w:t>X</w:t>
            </w:r>
          </w:p>
        </w:tc>
      </w:tr>
      <w:tr w:rsidR="009E1BCF" w:rsidRPr="006948F6" w:rsidTr="00CA34FD">
        <w:tc>
          <w:tcPr>
            <w:tcW w:w="2358" w:type="dxa"/>
            <w:tcBorders>
              <w:left w:val="nil"/>
              <w:bottom w:val="nil"/>
            </w:tcBorders>
          </w:tcPr>
          <w:p w:rsidR="009E1BCF" w:rsidRPr="006948F6" w:rsidRDefault="009E1BCF" w:rsidP="00CA34FD">
            <w:pPr>
              <w:pStyle w:val="ListParagraph"/>
              <w:ind w:left="0"/>
            </w:pPr>
            <w:r w:rsidRPr="006948F6">
              <w:t>Immune system</w:t>
            </w:r>
          </w:p>
        </w:tc>
        <w:tc>
          <w:tcPr>
            <w:tcW w:w="5670" w:type="dxa"/>
          </w:tcPr>
          <w:p w:rsidR="009E1BCF" w:rsidRPr="006948F6" w:rsidRDefault="009E1BCF" w:rsidP="00CA34FD">
            <w:pPr>
              <w:pStyle w:val="ListParagraph"/>
              <w:ind w:left="0"/>
            </w:pPr>
            <w:r w:rsidRPr="006948F6">
              <w:t>Lymphatic vessels</w:t>
            </w:r>
          </w:p>
        </w:tc>
        <w:tc>
          <w:tcPr>
            <w:tcW w:w="1188" w:type="dxa"/>
            <w:tcBorders>
              <w:right w:val="nil"/>
            </w:tcBorders>
          </w:tcPr>
          <w:p w:rsidR="009E1BCF" w:rsidRPr="006948F6" w:rsidRDefault="00A13297"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Lymphatic nodes</w:t>
            </w:r>
          </w:p>
        </w:tc>
        <w:tc>
          <w:tcPr>
            <w:tcW w:w="1188" w:type="dxa"/>
            <w:tcBorders>
              <w:right w:val="nil"/>
            </w:tcBorders>
          </w:tcPr>
          <w:p w:rsidR="009E1BCF" w:rsidRPr="006948F6" w:rsidRDefault="00A13297" w:rsidP="00CA34FD">
            <w:pPr>
              <w:pStyle w:val="ListParagraph"/>
              <w:ind w:left="0"/>
            </w:pPr>
            <w:r>
              <w:t>X</w:t>
            </w:r>
            <w:bookmarkStart w:id="0" w:name="_GoBack"/>
            <w:bookmarkEnd w:id="0"/>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Thymus</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Spleen</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top w:val="nil"/>
              <w:left w:val="nil"/>
              <w:bottom w:val="single" w:sz="4" w:space="0" w:color="auto"/>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Bone marrow</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left w:val="nil"/>
              <w:bottom w:val="nil"/>
            </w:tcBorders>
          </w:tcPr>
          <w:p w:rsidR="009E1BCF" w:rsidRPr="006948F6" w:rsidRDefault="009E1BCF" w:rsidP="00CA34FD">
            <w:pPr>
              <w:pStyle w:val="ListParagraph"/>
              <w:ind w:left="0"/>
            </w:pPr>
            <w:r w:rsidRPr="006948F6">
              <w:t>Respiratory system</w:t>
            </w:r>
          </w:p>
        </w:tc>
        <w:tc>
          <w:tcPr>
            <w:tcW w:w="5670" w:type="dxa"/>
          </w:tcPr>
          <w:p w:rsidR="009E1BCF" w:rsidRPr="006948F6" w:rsidRDefault="009E1BCF" w:rsidP="00CA34FD">
            <w:pPr>
              <w:pStyle w:val="ListParagraph"/>
              <w:ind w:left="0"/>
            </w:pPr>
            <w:r w:rsidRPr="006948F6">
              <w:t>Trachea</w:t>
            </w:r>
          </w:p>
        </w:tc>
        <w:tc>
          <w:tcPr>
            <w:tcW w:w="1188" w:type="dxa"/>
            <w:tcBorders>
              <w:right w:val="nil"/>
            </w:tcBorders>
          </w:tcPr>
          <w:p w:rsidR="009E1BCF" w:rsidRPr="006948F6" w:rsidRDefault="004A20A8"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Lungs: Bronchial tree, alveoli</w:t>
            </w:r>
          </w:p>
        </w:tc>
        <w:tc>
          <w:tcPr>
            <w:tcW w:w="1188" w:type="dxa"/>
            <w:tcBorders>
              <w:right w:val="nil"/>
            </w:tcBorders>
          </w:tcPr>
          <w:p w:rsidR="009E1BCF" w:rsidRPr="006948F6" w:rsidRDefault="004A20A8"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Borders>
              <w:bottom w:val="nil"/>
            </w:tcBorders>
          </w:tcPr>
          <w:p w:rsidR="009E1BCF" w:rsidRPr="006948F6" w:rsidRDefault="009E1BCF" w:rsidP="00CA34FD">
            <w:pPr>
              <w:pStyle w:val="ListParagraph"/>
              <w:ind w:left="0"/>
            </w:pPr>
            <w:r w:rsidRPr="006948F6">
              <w:t>Thoracic cage</w:t>
            </w:r>
          </w:p>
        </w:tc>
        <w:tc>
          <w:tcPr>
            <w:tcW w:w="1188" w:type="dxa"/>
            <w:tcBorders>
              <w:bottom w:val="nil"/>
              <w:right w:val="nil"/>
            </w:tcBorders>
          </w:tcPr>
          <w:p w:rsidR="009E1BCF" w:rsidRPr="006948F6" w:rsidRDefault="004A20A8" w:rsidP="00CA34FD">
            <w:pPr>
              <w:pStyle w:val="ListParagraph"/>
              <w:ind w:left="0"/>
            </w:pPr>
            <w:r>
              <w:t>X</w:t>
            </w:r>
          </w:p>
        </w:tc>
      </w:tr>
      <w:tr w:rsidR="009E1BCF" w:rsidRPr="006948F6" w:rsidTr="00CA34FD">
        <w:tc>
          <w:tcPr>
            <w:tcW w:w="2358" w:type="dxa"/>
            <w:tcBorders>
              <w:top w:val="nil"/>
              <w:left w:val="nil"/>
              <w:bottom w:val="single" w:sz="4" w:space="0" w:color="auto"/>
            </w:tcBorders>
          </w:tcPr>
          <w:p w:rsidR="009E1BCF" w:rsidRPr="006948F6" w:rsidRDefault="009E1BCF" w:rsidP="00CA34FD">
            <w:pPr>
              <w:pStyle w:val="ListParagraph"/>
              <w:ind w:left="0"/>
            </w:pPr>
            <w:r w:rsidRPr="00772AC2">
              <w:t>Respiratory system</w:t>
            </w:r>
            <w:r>
              <w:t xml:space="preserve"> (continued)</w:t>
            </w:r>
          </w:p>
        </w:tc>
        <w:tc>
          <w:tcPr>
            <w:tcW w:w="5670" w:type="dxa"/>
            <w:tcBorders>
              <w:top w:val="nil"/>
            </w:tcBorders>
          </w:tcPr>
          <w:p w:rsidR="009E1BCF" w:rsidRPr="006948F6" w:rsidRDefault="009E1BCF" w:rsidP="00CA34FD">
            <w:pPr>
              <w:pStyle w:val="ListParagraph"/>
              <w:ind w:left="0"/>
            </w:pPr>
            <w:r w:rsidRPr="006948F6">
              <w:t>Muscles of respiration: Intercostal muscles, diaphragm</w:t>
            </w:r>
          </w:p>
        </w:tc>
        <w:tc>
          <w:tcPr>
            <w:tcW w:w="1188" w:type="dxa"/>
            <w:tcBorders>
              <w:top w:val="nil"/>
              <w:right w:val="nil"/>
            </w:tcBorders>
          </w:tcPr>
          <w:p w:rsidR="009E1BCF" w:rsidRPr="006948F6" w:rsidRDefault="009E1BCF" w:rsidP="00CA34FD">
            <w:pPr>
              <w:pStyle w:val="ListParagraph"/>
              <w:ind w:left="0"/>
            </w:pPr>
          </w:p>
        </w:tc>
      </w:tr>
      <w:tr w:rsidR="009E1BCF" w:rsidRPr="006948F6" w:rsidTr="00CA34FD">
        <w:tc>
          <w:tcPr>
            <w:tcW w:w="2358" w:type="dxa"/>
            <w:tcBorders>
              <w:left w:val="nil"/>
              <w:bottom w:val="nil"/>
            </w:tcBorders>
          </w:tcPr>
          <w:p w:rsidR="009E1BCF" w:rsidRPr="006948F6" w:rsidRDefault="009E1BCF" w:rsidP="00CA34FD">
            <w:pPr>
              <w:pStyle w:val="ListParagraph"/>
              <w:ind w:left="0"/>
            </w:pPr>
            <w:r w:rsidRPr="006948F6">
              <w:t xml:space="preserve">Digestive, metabolic, </w:t>
            </w:r>
          </w:p>
        </w:tc>
        <w:tc>
          <w:tcPr>
            <w:tcW w:w="5670" w:type="dxa"/>
          </w:tcPr>
          <w:p w:rsidR="009E1BCF" w:rsidRPr="006948F6" w:rsidRDefault="009E1BCF" w:rsidP="00CA34FD">
            <w:pPr>
              <w:pStyle w:val="ListParagraph"/>
              <w:ind w:left="0"/>
            </w:pPr>
            <w:r w:rsidRPr="006948F6">
              <w:t>Salivary glands</w:t>
            </w:r>
          </w:p>
        </w:tc>
        <w:tc>
          <w:tcPr>
            <w:tcW w:w="1188" w:type="dxa"/>
            <w:tcBorders>
              <w:right w:val="nil"/>
            </w:tcBorders>
          </w:tcPr>
          <w:p w:rsidR="009E1BCF" w:rsidRPr="006948F6" w:rsidRDefault="004A20A8"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r w:rsidRPr="006948F6">
              <w:t>and endocrine systems</w:t>
            </w:r>
          </w:p>
        </w:tc>
        <w:tc>
          <w:tcPr>
            <w:tcW w:w="5670" w:type="dxa"/>
          </w:tcPr>
          <w:p w:rsidR="009E1BCF" w:rsidRPr="006948F6" w:rsidRDefault="009E1BCF" w:rsidP="00CA34FD">
            <w:pPr>
              <w:pStyle w:val="ListParagraph"/>
              <w:ind w:left="0"/>
            </w:pPr>
            <w:r w:rsidRPr="006948F6">
              <w:t>Esophagus</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Stomach</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Intestines: Small and large</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Pancreas</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Liver</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Gall bladder and ducts</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top w:val="nil"/>
              <w:left w:val="nil"/>
              <w:bottom w:val="single" w:sz="4" w:space="0" w:color="auto"/>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Endocrine glands: Pituitary, thyroid, parathyroid, adrenal</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left w:val="nil"/>
              <w:bottom w:val="nil"/>
            </w:tcBorders>
          </w:tcPr>
          <w:p w:rsidR="009E1BCF" w:rsidRPr="006948F6" w:rsidRDefault="009E1BCF" w:rsidP="00CA34FD">
            <w:pPr>
              <w:pStyle w:val="ListParagraph"/>
              <w:ind w:left="0"/>
            </w:pPr>
            <w:r w:rsidRPr="006948F6">
              <w:t xml:space="preserve">Genitourinary and </w:t>
            </w:r>
          </w:p>
        </w:tc>
        <w:tc>
          <w:tcPr>
            <w:tcW w:w="5670" w:type="dxa"/>
          </w:tcPr>
          <w:p w:rsidR="009E1BCF" w:rsidRPr="006948F6" w:rsidRDefault="009E1BCF" w:rsidP="00CA34FD">
            <w:pPr>
              <w:pStyle w:val="ListParagraph"/>
              <w:ind w:left="0"/>
            </w:pPr>
            <w:r w:rsidRPr="006948F6">
              <w:t>Urinary system: Kidneys, ureters, bladder, urethra</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r w:rsidRPr="006948F6">
              <w:t>reproductive systems</w:t>
            </w:r>
          </w:p>
        </w:tc>
        <w:tc>
          <w:tcPr>
            <w:tcW w:w="5670" w:type="dxa"/>
          </w:tcPr>
          <w:p w:rsidR="009E1BCF" w:rsidRPr="006948F6" w:rsidRDefault="009E1BCF" w:rsidP="00CA34FD">
            <w:pPr>
              <w:pStyle w:val="ListParagraph"/>
              <w:ind w:left="0"/>
            </w:pPr>
            <w:r w:rsidRPr="006948F6">
              <w:t>Structure of pelvic floor</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top w:val="nil"/>
              <w:left w:val="nil"/>
              <w:bottom w:val="single" w:sz="4" w:space="0" w:color="auto"/>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Structure of reproductive system Ovaries, uterus, breast and nipple, vagina and external genitalia, testes, penis, prostate</w:t>
            </w:r>
          </w:p>
        </w:tc>
        <w:tc>
          <w:tcPr>
            <w:tcW w:w="1188" w:type="dxa"/>
            <w:tcBorders>
              <w:right w:val="nil"/>
            </w:tcBorders>
          </w:tcPr>
          <w:p w:rsidR="009E1BCF" w:rsidRPr="006948F6" w:rsidRDefault="009E1BCF" w:rsidP="00CA34FD">
            <w:pPr>
              <w:pStyle w:val="ListParagraph"/>
              <w:ind w:left="0"/>
            </w:pPr>
          </w:p>
        </w:tc>
      </w:tr>
      <w:tr w:rsidR="009E1BCF" w:rsidRPr="006948F6" w:rsidTr="00CA34FD">
        <w:trPr>
          <w:trHeight w:val="260"/>
        </w:trPr>
        <w:tc>
          <w:tcPr>
            <w:tcW w:w="2358" w:type="dxa"/>
            <w:tcBorders>
              <w:left w:val="nil"/>
              <w:bottom w:val="nil"/>
            </w:tcBorders>
          </w:tcPr>
          <w:p w:rsidR="009E1BCF" w:rsidRPr="006948F6" w:rsidRDefault="009E1BCF" w:rsidP="00CA34FD">
            <w:pPr>
              <w:pStyle w:val="ListParagraph"/>
              <w:ind w:left="0"/>
            </w:pPr>
            <w:r w:rsidRPr="006948F6">
              <w:t xml:space="preserve">Structures related to </w:t>
            </w:r>
          </w:p>
        </w:tc>
        <w:tc>
          <w:tcPr>
            <w:tcW w:w="5670" w:type="dxa"/>
          </w:tcPr>
          <w:p w:rsidR="009E1BCF" w:rsidRPr="006948F6" w:rsidRDefault="009E1BCF" w:rsidP="00CA34FD">
            <w:pPr>
              <w:pStyle w:val="ListParagraph"/>
              <w:ind w:left="0"/>
            </w:pPr>
            <w:r w:rsidRPr="006948F6">
              <w:t>Bones of cranium</w:t>
            </w:r>
          </w:p>
        </w:tc>
        <w:tc>
          <w:tcPr>
            <w:tcW w:w="1188" w:type="dxa"/>
            <w:tcBorders>
              <w:right w:val="nil"/>
            </w:tcBorders>
          </w:tcPr>
          <w:p w:rsidR="009E1BCF" w:rsidRPr="006948F6" w:rsidRDefault="009C5791"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r w:rsidRPr="006948F6">
              <w:t>movement</w:t>
            </w:r>
          </w:p>
        </w:tc>
        <w:tc>
          <w:tcPr>
            <w:tcW w:w="5670" w:type="dxa"/>
          </w:tcPr>
          <w:p w:rsidR="009E1BCF" w:rsidRPr="006948F6" w:rsidRDefault="009E1BCF" w:rsidP="00CA34FD">
            <w:pPr>
              <w:pStyle w:val="ListParagraph"/>
              <w:ind w:left="0"/>
            </w:pPr>
            <w:r w:rsidRPr="006948F6">
              <w:t>Bones of face</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Bones of neck region</w:t>
            </w:r>
          </w:p>
        </w:tc>
        <w:tc>
          <w:tcPr>
            <w:tcW w:w="1188" w:type="dxa"/>
            <w:tcBorders>
              <w:right w:val="nil"/>
            </w:tcBorders>
          </w:tcPr>
          <w:p w:rsidR="009E1BCF" w:rsidRPr="006948F6" w:rsidRDefault="009C5791"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Joints of head and neck</w:t>
            </w:r>
          </w:p>
        </w:tc>
        <w:tc>
          <w:tcPr>
            <w:tcW w:w="1188" w:type="dxa"/>
            <w:tcBorders>
              <w:right w:val="nil"/>
            </w:tcBorders>
          </w:tcPr>
          <w:p w:rsidR="009E1BCF" w:rsidRPr="006948F6" w:rsidRDefault="009C5791"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Bones of shoulder region</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Joints of shoulder region</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Muscles of shoulder region</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Bones of upper arm</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Ligaments and fascia of upper arm</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Bones of forearm</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Wrist joint</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Muscles of forearm</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Ligaments and fascia of forearm</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Bones of hand</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Joints of hand and fingers</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Muscles of hand</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Ligaments and fascia of hand</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Bones of pelvis region</w:t>
            </w:r>
          </w:p>
        </w:tc>
        <w:tc>
          <w:tcPr>
            <w:tcW w:w="1188" w:type="dxa"/>
            <w:tcBorders>
              <w:right w:val="nil"/>
            </w:tcBorders>
          </w:tcPr>
          <w:p w:rsidR="009E1BCF" w:rsidRPr="006948F6" w:rsidRDefault="00E31FEC"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Joints of pelvic region</w:t>
            </w:r>
          </w:p>
        </w:tc>
        <w:tc>
          <w:tcPr>
            <w:tcW w:w="1188" w:type="dxa"/>
            <w:tcBorders>
              <w:right w:val="nil"/>
            </w:tcBorders>
          </w:tcPr>
          <w:p w:rsidR="009E1BCF" w:rsidRPr="006948F6" w:rsidRDefault="00E31FEC"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Muscles of pelvic region</w:t>
            </w:r>
          </w:p>
        </w:tc>
        <w:tc>
          <w:tcPr>
            <w:tcW w:w="1188" w:type="dxa"/>
            <w:tcBorders>
              <w:right w:val="nil"/>
            </w:tcBorders>
          </w:tcPr>
          <w:p w:rsidR="009E1BCF" w:rsidRPr="006948F6" w:rsidRDefault="00E31FEC"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Ligaments and fascia of pelvic region</w:t>
            </w:r>
          </w:p>
        </w:tc>
        <w:tc>
          <w:tcPr>
            <w:tcW w:w="1188" w:type="dxa"/>
            <w:tcBorders>
              <w:right w:val="nil"/>
            </w:tcBorders>
          </w:tcPr>
          <w:p w:rsidR="009E1BCF" w:rsidRPr="006948F6" w:rsidRDefault="00E31FEC"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Bones of thigh</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Hip joint</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Muscles of thigh</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Ligaments and fascia of thigh</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Bones of lower leg</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Borders>
              <w:bottom w:val="single" w:sz="4" w:space="0" w:color="auto"/>
            </w:tcBorders>
          </w:tcPr>
          <w:p w:rsidR="009E1BCF" w:rsidRPr="006948F6" w:rsidRDefault="009E1BCF" w:rsidP="00CA34FD">
            <w:pPr>
              <w:pStyle w:val="ListParagraph"/>
              <w:ind w:left="0"/>
            </w:pPr>
            <w:r w:rsidRPr="006948F6">
              <w:t>Knee joint</w:t>
            </w:r>
          </w:p>
        </w:tc>
        <w:tc>
          <w:tcPr>
            <w:tcW w:w="1188" w:type="dxa"/>
            <w:tcBorders>
              <w:bottom w:val="single" w:sz="4" w:space="0" w:color="auto"/>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right w:val="single" w:sz="4" w:space="0" w:color="auto"/>
            </w:tcBorders>
          </w:tcPr>
          <w:p w:rsidR="009E1BCF" w:rsidRPr="006948F6" w:rsidRDefault="009E1BCF" w:rsidP="00CA34FD">
            <w:pPr>
              <w:pStyle w:val="ListParagraph"/>
              <w:ind w:left="0"/>
            </w:pPr>
          </w:p>
        </w:tc>
        <w:tc>
          <w:tcPr>
            <w:tcW w:w="5670" w:type="dxa"/>
            <w:tcBorders>
              <w:left w:val="single" w:sz="4" w:space="0" w:color="auto"/>
              <w:bottom w:val="single" w:sz="4" w:space="0" w:color="auto"/>
              <w:right w:val="single" w:sz="4" w:space="0" w:color="auto"/>
            </w:tcBorders>
          </w:tcPr>
          <w:p w:rsidR="009E1BCF" w:rsidRPr="006948F6" w:rsidRDefault="009E1BCF" w:rsidP="00CA34FD">
            <w:pPr>
              <w:pStyle w:val="ListParagraph"/>
              <w:ind w:left="0"/>
            </w:pPr>
            <w:r w:rsidRPr="006948F6">
              <w:t>Muscles of lower leg</w:t>
            </w:r>
          </w:p>
        </w:tc>
        <w:tc>
          <w:tcPr>
            <w:tcW w:w="1188" w:type="dxa"/>
            <w:tcBorders>
              <w:left w:val="single" w:sz="4" w:space="0" w:color="auto"/>
              <w:bottom w:val="single" w:sz="4" w:space="0" w:color="auto"/>
              <w:right w:val="nil"/>
            </w:tcBorders>
          </w:tcPr>
          <w:p w:rsidR="009E1BCF" w:rsidRPr="006948F6" w:rsidRDefault="00086512" w:rsidP="00CA34FD">
            <w:pPr>
              <w:pStyle w:val="ListParagraph"/>
              <w:ind w:left="0"/>
            </w:pPr>
            <w:r>
              <w:t>X</w:t>
            </w:r>
          </w:p>
        </w:tc>
      </w:tr>
      <w:tr w:rsidR="009E1BCF" w:rsidRPr="006948F6" w:rsidTr="00CA34FD">
        <w:tc>
          <w:tcPr>
            <w:tcW w:w="2358" w:type="dxa"/>
            <w:tcBorders>
              <w:top w:val="nil"/>
              <w:left w:val="nil"/>
              <w:bottom w:val="nil"/>
              <w:right w:val="single" w:sz="4" w:space="0" w:color="auto"/>
            </w:tcBorders>
          </w:tcPr>
          <w:p w:rsidR="009E1BCF" w:rsidRPr="006948F6" w:rsidRDefault="009E1BCF" w:rsidP="00CA34FD">
            <w:pPr>
              <w:pStyle w:val="ListParagraph"/>
              <w:ind w:left="0"/>
            </w:pPr>
          </w:p>
        </w:tc>
        <w:tc>
          <w:tcPr>
            <w:tcW w:w="5670" w:type="dxa"/>
            <w:tcBorders>
              <w:top w:val="single" w:sz="4" w:space="0" w:color="auto"/>
              <w:left w:val="single" w:sz="4" w:space="0" w:color="auto"/>
              <w:right w:val="single" w:sz="4" w:space="0" w:color="auto"/>
            </w:tcBorders>
          </w:tcPr>
          <w:p w:rsidR="009E1BCF" w:rsidRPr="006948F6" w:rsidRDefault="009E1BCF" w:rsidP="00CA34FD">
            <w:pPr>
              <w:pStyle w:val="ListParagraph"/>
              <w:ind w:left="0"/>
            </w:pPr>
            <w:r w:rsidRPr="006948F6">
              <w:t>Ligaments and fascia of lower leg</w:t>
            </w:r>
          </w:p>
        </w:tc>
        <w:tc>
          <w:tcPr>
            <w:tcW w:w="1188" w:type="dxa"/>
            <w:tcBorders>
              <w:top w:val="single" w:sz="4" w:space="0" w:color="auto"/>
              <w:left w:val="single" w:sz="4" w:space="0" w:color="auto"/>
              <w:right w:val="nil"/>
            </w:tcBorders>
          </w:tcPr>
          <w:p w:rsidR="009E1BCF" w:rsidRPr="006948F6" w:rsidRDefault="000D72F6"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Bones of ankle and foot</w:t>
            </w:r>
          </w:p>
        </w:tc>
        <w:tc>
          <w:tcPr>
            <w:tcW w:w="1188" w:type="dxa"/>
            <w:tcBorders>
              <w:right w:val="nil"/>
            </w:tcBorders>
          </w:tcPr>
          <w:p w:rsidR="009E1BCF" w:rsidRPr="006948F6" w:rsidRDefault="000D72F6"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Ankle, foot, and toe joints</w:t>
            </w:r>
          </w:p>
        </w:tc>
        <w:tc>
          <w:tcPr>
            <w:tcW w:w="1188" w:type="dxa"/>
            <w:tcBorders>
              <w:right w:val="nil"/>
            </w:tcBorders>
          </w:tcPr>
          <w:p w:rsidR="009E1BCF" w:rsidRPr="006948F6" w:rsidRDefault="000D72F6"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Borders>
              <w:bottom w:val="nil"/>
            </w:tcBorders>
          </w:tcPr>
          <w:p w:rsidR="009E1BCF" w:rsidRPr="006948F6" w:rsidRDefault="009E1BCF" w:rsidP="00CA34FD">
            <w:pPr>
              <w:pStyle w:val="ListParagraph"/>
              <w:ind w:left="0"/>
            </w:pPr>
            <w:r w:rsidRPr="006948F6">
              <w:t>Muscle of ankle and foot</w:t>
            </w:r>
          </w:p>
        </w:tc>
        <w:tc>
          <w:tcPr>
            <w:tcW w:w="1188" w:type="dxa"/>
            <w:tcBorders>
              <w:bottom w:val="nil"/>
              <w:right w:val="nil"/>
            </w:tcBorders>
          </w:tcPr>
          <w:p w:rsidR="009E1BCF" w:rsidRPr="006948F6" w:rsidRDefault="000D72F6" w:rsidP="00CA34FD">
            <w:pPr>
              <w:pStyle w:val="ListParagraph"/>
              <w:ind w:left="0"/>
            </w:pPr>
            <w:r>
              <w:t>X</w:t>
            </w:r>
          </w:p>
        </w:tc>
      </w:tr>
      <w:tr w:rsidR="009E1BCF" w:rsidRPr="006948F6" w:rsidTr="00CA34FD">
        <w:tc>
          <w:tcPr>
            <w:tcW w:w="2358" w:type="dxa"/>
            <w:tcBorders>
              <w:top w:val="nil"/>
              <w:left w:val="nil"/>
              <w:bottom w:val="single" w:sz="4" w:space="0" w:color="auto"/>
            </w:tcBorders>
          </w:tcPr>
          <w:p w:rsidR="009E1BCF" w:rsidRPr="006948F6" w:rsidRDefault="009E1BCF" w:rsidP="00CA34FD">
            <w:pPr>
              <w:pStyle w:val="ListParagraph"/>
              <w:ind w:left="0"/>
            </w:pPr>
          </w:p>
        </w:tc>
        <w:tc>
          <w:tcPr>
            <w:tcW w:w="5670" w:type="dxa"/>
            <w:tcBorders>
              <w:top w:val="nil"/>
            </w:tcBorders>
          </w:tcPr>
          <w:p w:rsidR="009E1BCF" w:rsidRPr="006948F6" w:rsidRDefault="009E1BCF" w:rsidP="00CA34FD">
            <w:pPr>
              <w:pStyle w:val="ListParagraph"/>
              <w:ind w:left="0"/>
            </w:pPr>
            <w:r w:rsidRPr="006948F6">
              <w:t>Ligaments of fascia of ankle and foot</w:t>
            </w:r>
          </w:p>
        </w:tc>
        <w:tc>
          <w:tcPr>
            <w:tcW w:w="1188" w:type="dxa"/>
            <w:tcBorders>
              <w:top w:val="nil"/>
              <w:right w:val="nil"/>
            </w:tcBorders>
          </w:tcPr>
          <w:p w:rsidR="009E1BCF" w:rsidRPr="006948F6" w:rsidRDefault="000D72F6" w:rsidP="00CA34FD">
            <w:pPr>
              <w:pStyle w:val="ListParagraph"/>
              <w:ind w:left="0"/>
            </w:pPr>
            <w:r>
              <w:t>X</w:t>
            </w:r>
          </w:p>
        </w:tc>
      </w:tr>
      <w:tr w:rsidR="009E1BCF" w:rsidRPr="006948F6" w:rsidTr="00CA34FD">
        <w:tc>
          <w:tcPr>
            <w:tcW w:w="2358" w:type="dxa"/>
            <w:tcBorders>
              <w:top w:val="single" w:sz="4" w:space="0" w:color="auto"/>
              <w:left w:val="nil"/>
              <w:bottom w:val="nil"/>
            </w:tcBorders>
          </w:tcPr>
          <w:p w:rsidR="009E1BCF" w:rsidRPr="006948F6" w:rsidRDefault="009E1BCF" w:rsidP="00CA34FD">
            <w:pPr>
              <w:pStyle w:val="ListParagraph"/>
              <w:ind w:left="0"/>
            </w:pPr>
            <w:r w:rsidRPr="006948F6">
              <w:t xml:space="preserve">Structures related to </w:t>
            </w:r>
          </w:p>
        </w:tc>
        <w:tc>
          <w:tcPr>
            <w:tcW w:w="5670" w:type="dxa"/>
          </w:tcPr>
          <w:p w:rsidR="009E1BCF" w:rsidRPr="006948F6" w:rsidRDefault="009E1BCF" w:rsidP="00CA34FD">
            <w:pPr>
              <w:pStyle w:val="ListParagraph"/>
              <w:ind w:left="0"/>
            </w:pPr>
            <w:r w:rsidRPr="006948F6">
              <w:t>Cervical vertebral column</w:t>
            </w:r>
          </w:p>
        </w:tc>
        <w:tc>
          <w:tcPr>
            <w:tcW w:w="1188" w:type="dxa"/>
            <w:tcBorders>
              <w:right w:val="nil"/>
            </w:tcBorders>
          </w:tcPr>
          <w:p w:rsidR="009E1BCF" w:rsidRPr="006948F6" w:rsidRDefault="000D72F6"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r>
              <w:t>m</w:t>
            </w:r>
            <w:r w:rsidRPr="006948F6">
              <w:t>ovement</w:t>
            </w:r>
            <w:r>
              <w:t xml:space="preserve"> (continued)</w:t>
            </w:r>
          </w:p>
        </w:tc>
        <w:tc>
          <w:tcPr>
            <w:tcW w:w="5670" w:type="dxa"/>
          </w:tcPr>
          <w:p w:rsidR="009E1BCF" w:rsidRPr="006948F6" w:rsidRDefault="009E1BCF" w:rsidP="00CA34FD">
            <w:pPr>
              <w:pStyle w:val="ListParagraph"/>
              <w:ind w:left="0"/>
            </w:pPr>
            <w:r w:rsidRPr="006948F6">
              <w:t>Lumbar vertebral column</w:t>
            </w:r>
          </w:p>
        </w:tc>
        <w:tc>
          <w:tcPr>
            <w:tcW w:w="1188" w:type="dxa"/>
            <w:tcBorders>
              <w:right w:val="nil"/>
            </w:tcBorders>
          </w:tcPr>
          <w:p w:rsidR="009E1BCF" w:rsidRPr="006948F6" w:rsidRDefault="000D72F6"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Sacral vertebral column</w:t>
            </w:r>
          </w:p>
        </w:tc>
        <w:tc>
          <w:tcPr>
            <w:tcW w:w="1188" w:type="dxa"/>
            <w:tcBorders>
              <w:right w:val="nil"/>
            </w:tcBorders>
          </w:tcPr>
          <w:p w:rsidR="009E1BCF" w:rsidRPr="006948F6" w:rsidRDefault="000D72F6"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Coccyx</w:t>
            </w:r>
          </w:p>
        </w:tc>
        <w:tc>
          <w:tcPr>
            <w:tcW w:w="1188" w:type="dxa"/>
            <w:tcBorders>
              <w:right w:val="nil"/>
            </w:tcBorders>
          </w:tcPr>
          <w:p w:rsidR="009E1BCF" w:rsidRPr="006948F6" w:rsidRDefault="00E31FEC" w:rsidP="00CA34FD">
            <w:pPr>
              <w:pStyle w:val="ListParagraph"/>
              <w:ind w:left="0"/>
            </w:pPr>
            <w:r>
              <w:t>X</w:t>
            </w: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Muscles of trunk</w:t>
            </w:r>
          </w:p>
        </w:tc>
        <w:tc>
          <w:tcPr>
            <w:tcW w:w="1188" w:type="dxa"/>
            <w:tcBorders>
              <w:right w:val="nil"/>
            </w:tcBorders>
          </w:tcPr>
          <w:p w:rsidR="009E1BCF" w:rsidRPr="006948F6" w:rsidRDefault="008E232E" w:rsidP="00CA34FD">
            <w:pPr>
              <w:pStyle w:val="ListParagraph"/>
              <w:ind w:left="0"/>
            </w:pPr>
            <w:r>
              <w:t>X</w:t>
            </w:r>
          </w:p>
        </w:tc>
      </w:tr>
      <w:tr w:rsidR="009E1BCF" w:rsidRPr="006948F6" w:rsidTr="00CA34FD">
        <w:tc>
          <w:tcPr>
            <w:tcW w:w="2358" w:type="dxa"/>
            <w:tcBorders>
              <w:top w:val="nil"/>
              <w:left w:val="nil"/>
              <w:bottom w:val="single" w:sz="4" w:space="0" w:color="auto"/>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Ligaments and fascia of trunk</w:t>
            </w:r>
          </w:p>
        </w:tc>
        <w:tc>
          <w:tcPr>
            <w:tcW w:w="1188" w:type="dxa"/>
            <w:tcBorders>
              <w:right w:val="nil"/>
            </w:tcBorders>
          </w:tcPr>
          <w:p w:rsidR="009E1BCF" w:rsidRPr="006948F6" w:rsidRDefault="00086512" w:rsidP="00CA34FD">
            <w:pPr>
              <w:pStyle w:val="ListParagraph"/>
              <w:ind w:left="0"/>
            </w:pPr>
            <w:r>
              <w:t>X</w:t>
            </w:r>
          </w:p>
        </w:tc>
      </w:tr>
      <w:tr w:rsidR="009E1BCF" w:rsidRPr="006948F6" w:rsidTr="00CA34FD">
        <w:tc>
          <w:tcPr>
            <w:tcW w:w="2358" w:type="dxa"/>
            <w:tcBorders>
              <w:left w:val="nil"/>
              <w:bottom w:val="nil"/>
            </w:tcBorders>
          </w:tcPr>
          <w:p w:rsidR="009E1BCF" w:rsidRPr="006948F6" w:rsidRDefault="009E1BCF" w:rsidP="00CA34FD">
            <w:pPr>
              <w:pStyle w:val="ListParagraph"/>
              <w:ind w:left="0"/>
            </w:pPr>
            <w:r w:rsidRPr="006948F6">
              <w:t>Skin and related structures</w:t>
            </w:r>
          </w:p>
        </w:tc>
        <w:tc>
          <w:tcPr>
            <w:tcW w:w="5670" w:type="dxa"/>
          </w:tcPr>
          <w:p w:rsidR="009E1BCF" w:rsidRPr="006948F6" w:rsidRDefault="009E1BCF" w:rsidP="00CA34FD">
            <w:pPr>
              <w:pStyle w:val="ListParagraph"/>
              <w:ind w:left="0"/>
            </w:pPr>
            <w:r w:rsidRPr="006948F6">
              <w:t>Areas of skin: Head, neck, shoulder, upper extremity, pelvic region, lower extremities, trunk, and back</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Structure of skin glands: Sweat and sebaceous</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Pr>
          <w:p w:rsidR="009E1BCF" w:rsidRPr="006948F6" w:rsidRDefault="009E1BCF" w:rsidP="00CA34FD">
            <w:pPr>
              <w:pStyle w:val="ListParagraph"/>
              <w:ind w:left="0"/>
            </w:pPr>
            <w:r w:rsidRPr="006948F6">
              <w:t>Structure of nails: Fingernails and toenails</w:t>
            </w:r>
          </w:p>
        </w:tc>
        <w:tc>
          <w:tcPr>
            <w:tcW w:w="1188" w:type="dxa"/>
            <w:tcBorders>
              <w:right w:val="nil"/>
            </w:tcBorders>
          </w:tcPr>
          <w:p w:rsidR="009E1BCF" w:rsidRPr="006948F6" w:rsidRDefault="009E1BCF" w:rsidP="00CA34FD">
            <w:pPr>
              <w:pStyle w:val="ListParagraph"/>
              <w:ind w:left="0"/>
            </w:pPr>
          </w:p>
        </w:tc>
      </w:tr>
      <w:tr w:rsidR="009E1BCF" w:rsidRPr="006948F6" w:rsidTr="00CA34FD">
        <w:tc>
          <w:tcPr>
            <w:tcW w:w="2358" w:type="dxa"/>
            <w:tcBorders>
              <w:top w:val="nil"/>
              <w:left w:val="nil"/>
              <w:bottom w:val="nil"/>
            </w:tcBorders>
          </w:tcPr>
          <w:p w:rsidR="009E1BCF" w:rsidRPr="006948F6" w:rsidRDefault="009E1BCF" w:rsidP="00CA34FD">
            <w:pPr>
              <w:pStyle w:val="ListParagraph"/>
              <w:ind w:left="0"/>
            </w:pPr>
          </w:p>
        </w:tc>
        <w:tc>
          <w:tcPr>
            <w:tcW w:w="5670" w:type="dxa"/>
            <w:tcBorders>
              <w:bottom w:val="nil"/>
            </w:tcBorders>
          </w:tcPr>
          <w:p w:rsidR="009E1BCF" w:rsidRPr="006948F6" w:rsidRDefault="009E1BCF" w:rsidP="00CA34FD">
            <w:pPr>
              <w:pStyle w:val="ListParagraph"/>
              <w:ind w:left="0"/>
            </w:pPr>
            <w:r w:rsidRPr="006948F6">
              <w:t>Structure of hair</w:t>
            </w:r>
          </w:p>
        </w:tc>
        <w:tc>
          <w:tcPr>
            <w:tcW w:w="1188" w:type="dxa"/>
            <w:tcBorders>
              <w:bottom w:val="nil"/>
              <w:right w:val="nil"/>
            </w:tcBorders>
          </w:tcPr>
          <w:p w:rsidR="009E1BCF" w:rsidRPr="006948F6" w:rsidRDefault="009E1BCF" w:rsidP="00CA34FD">
            <w:pPr>
              <w:pStyle w:val="ListParagraph"/>
              <w:ind w:left="0"/>
            </w:pPr>
          </w:p>
        </w:tc>
      </w:tr>
    </w:tbl>
    <w:p w:rsidR="009E1BCF" w:rsidRDefault="009E1BCF" w:rsidP="009E1BCF">
      <w:pPr>
        <w:pStyle w:val="ListParagraph"/>
        <w:ind w:left="360"/>
      </w:pPr>
    </w:p>
    <w:p w:rsidR="00972014" w:rsidRDefault="00972014" w:rsidP="00972014">
      <w:pPr>
        <w:pStyle w:val="ListParagraph"/>
        <w:ind w:left="360"/>
      </w:pPr>
    </w:p>
    <w:p w:rsidR="007F6845" w:rsidRPr="00935E3B" w:rsidRDefault="009F440E" w:rsidP="00680409">
      <w:pPr>
        <w:pStyle w:val="ListParagraph"/>
        <w:numPr>
          <w:ilvl w:val="0"/>
          <w:numId w:val="3"/>
        </w:numPr>
        <w:rPr>
          <w:b/>
        </w:rPr>
      </w:pPr>
      <w:r w:rsidRPr="00935E3B">
        <w:rPr>
          <w:b/>
        </w:rPr>
        <w:t>Performance skills required:</w:t>
      </w:r>
      <w:r w:rsidR="007F6845" w:rsidRPr="00935E3B">
        <w:rPr>
          <w:b/>
        </w:rPr>
        <w:br/>
      </w:r>
    </w:p>
    <w:tbl>
      <w:tblPr>
        <w:tblStyle w:val="TableGrid"/>
        <w:tblW w:w="9198" w:type="dxa"/>
        <w:tblInd w:w="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24"/>
        <w:gridCol w:w="1304"/>
        <w:gridCol w:w="5670"/>
      </w:tblGrid>
      <w:tr w:rsidR="007F6845" w:rsidRPr="007F6E8B" w:rsidTr="007F6845">
        <w:tc>
          <w:tcPr>
            <w:tcW w:w="2224" w:type="dxa"/>
          </w:tcPr>
          <w:p w:rsidR="007F6845" w:rsidRPr="007F6E8B" w:rsidRDefault="007F6845" w:rsidP="00CA34FD">
            <w:pPr>
              <w:rPr>
                <w:b/>
                <w:i/>
              </w:rPr>
            </w:pPr>
            <w:r w:rsidRPr="007F6E8B">
              <w:rPr>
                <w:b/>
                <w:i/>
              </w:rPr>
              <w:t>Skill</w:t>
            </w:r>
          </w:p>
        </w:tc>
        <w:tc>
          <w:tcPr>
            <w:tcW w:w="1304" w:type="dxa"/>
          </w:tcPr>
          <w:p w:rsidR="007F6845" w:rsidRPr="007F6E8B" w:rsidRDefault="007F6845" w:rsidP="007F6845">
            <w:pPr>
              <w:rPr>
                <w:b/>
                <w:i/>
              </w:rPr>
            </w:pPr>
            <w:r>
              <w:rPr>
                <w:b/>
                <w:i/>
              </w:rPr>
              <w:t>Required?</w:t>
            </w:r>
          </w:p>
        </w:tc>
        <w:tc>
          <w:tcPr>
            <w:tcW w:w="5670" w:type="dxa"/>
          </w:tcPr>
          <w:p w:rsidR="007F6845" w:rsidRDefault="007F6845" w:rsidP="00CA34FD">
            <w:pPr>
              <w:rPr>
                <w:b/>
                <w:i/>
              </w:rPr>
            </w:pPr>
            <w:r w:rsidRPr="007F6E8B">
              <w:rPr>
                <w:b/>
                <w:i/>
              </w:rPr>
              <w:t>How the Skill Is Used</w:t>
            </w:r>
          </w:p>
          <w:p w:rsidR="007F6845" w:rsidRPr="007F6E8B" w:rsidRDefault="007F6845" w:rsidP="00CA34FD">
            <w:pPr>
              <w:rPr>
                <w:b/>
                <w:i/>
              </w:rPr>
            </w:pPr>
          </w:p>
        </w:tc>
      </w:tr>
      <w:tr w:rsidR="007F6845" w:rsidTr="007F6845">
        <w:tc>
          <w:tcPr>
            <w:tcW w:w="2224" w:type="dxa"/>
            <w:vAlign w:val="center"/>
          </w:tcPr>
          <w:p w:rsidR="007F6845" w:rsidRDefault="007F6845" w:rsidP="00CA34FD">
            <w:r>
              <w:t>Motor/praxis</w:t>
            </w:r>
          </w:p>
        </w:tc>
        <w:tc>
          <w:tcPr>
            <w:tcW w:w="1304" w:type="dxa"/>
          </w:tcPr>
          <w:p w:rsidR="007F6845" w:rsidRDefault="007F6845" w:rsidP="00CA34FD"/>
          <w:p w:rsidR="007F6845" w:rsidRDefault="000B6FA6" w:rsidP="00CA34FD">
            <w:r>
              <w:t>X</w:t>
            </w:r>
          </w:p>
          <w:p w:rsidR="007F6845" w:rsidRDefault="007F6845" w:rsidP="00CA34FD"/>
        </w:tc>
        <w:tc>
          <w:tcPr>
            <w:tcW w:w="5670" w:type="dxa"/>
          </w:tcPr>
          <w:p w:rsidR="007F6845" w:rsidRDefault="00BA72EA" w:rsidP="00CA34FD">
            <w:r>
              <w:t xml:space="preserve">Reaching for </w:t>
            </w:r>
            <w:r w:rsidR="000B6FA6">
              <w:t>container</w:t>
            </w:r>
            <w:r>
              <w:t xml:space="preserve"> of bubble to dip</w:t>
            </w:r>
            <w:r w:rsidR="000B6FA6">
              <w:t xml:space="preserve"> wand </w:t>
            </w:r>
            <w:r>
              <w:t>in solution</w:t>
            </w:r>
            <w:r w:rsidR="009F2DD8">
              <w:t>, coordinating fingers to grasp wand out of bubble container</w:t>
            </w:r>
          </w:p>
        </w:tc>
      </w:tr>
      <w:tr w:rsidR="007F6845" w:rsidTr="007F6845">
        <w:tc>
          <w:tcPr>
            <w:tcW w:w="2224" w:type="dxa"/>
            <w:vAlign w:val="center"/>
          </w:tcPr>
          <w:p w:rsidR="007F6845" w:rsidRDefault="007F6845" w:rsidP="00CA34FD">
            <w:r>
              <w:t>Sensory (perceptual)</w:t>
            </w:r>
          </w:p>
        </w:tc>
        <w:tc>
          <w:tcPr>
            <w:tcW w:w="1304" w:type="dxa"/>
          </w:tcPr>
          <w:p w:rsidR="007F6845" w:rsidRDefault="007F6845" w:rsidP="00CA34FD"/>
          <w:p w:rsidR="007F6845" w:rsidRDefault="000B6FA6" w:rsidP="00CA34FD">
            <w:r>
              <w:t>X</w:t>
            </w:r>
          </w:p>
          <w:p w:rsidR="007F6845" w:rsidRDefault="007F6845" w:rsidP="00CA34FD"/>
        </w:tc>
        <w:tc>
          <w:tcPr>
            <w:tcW w:w="5670" w:type="dxa"/>
          </w:tcPr>
          <w:p w:rsidR="007F6845" w:rsidRDefault="000B6FA6" w:rsidP="00CA34FD">
            <w:r>
              <w:t>Visually determining if bubble solution is covering wand and knowing when to place wand in container to obtain more bubble solution</w:t>
            </w:r>
          </w:p>
        </w:tc>
      </w:tr>
      <w:tr w:rsidR="007F6845" w:rsidTr="007F6845">
        <w:tc>
          <w:tcPr>
            <w:tcW w:w="2224" w:type="dxa"/>
            <w:vAlign w:val="center"/>
          </w:tcPr>
          <w:p w:rsidR="007F6845" w:rsidRDefault="007F6845" w:rsidP="00CA34FD">
            <w:r>
              <w:t>Emotion regulation</w:t>
            </w:r>
          </w:p>
        </w:tc>
        <w:tc>
          <w:tcPr>
            <w:tcW w:w="1304" w:type="dxa"/>
          </w:tcPr>
          <w:p w:rsidR="007F6845" w:rsidRDefault="007F6845" w:rsidP="00CA34FD"/>
          <w:p w:rsidR="007F6845" w:rsidRDefault="000B6FA6" w:rsidP="00CA34FD">
            <w:r>
              <w:t>X</w:t>
            </w:r>
          </w:p>
          <w:p w:rsidR="007F6845" w:rsidRDefault="007F6845" w:rsidP="00CA34FD"/>
        </w:tc>
        <w:tc>
          <w:tcPr>
            <w:tcW w:w="5670" w:type="dxa"/>
          </w:tcPr>
          <w:p w:rsidR="007F6845" w:rsidRDefault="000B6FA6" w:rsidP="009F2DD8">
            <w:r>
              <w:lastRenderedPageBreak/>
              <w:t xml:space="preserve">Controlling </w:t>
            </w:r>
            <w:r w:rsidR="009F2DD8">
              <w:t>emotions avoiding</w:t>
            </w:r>
            <w:r>
              <w:t xml:space="preserve"> temper tantrum</w:t>
            </w:r>
            <w:r w:rsidR="009F2DD8">
              <w:t>s</w:t>
            </w:r>
            <w:r>
              <w:t xml:space="preserve"> or becoming upset when frustrated </w:t>
            </w:r>
            <w:r w:rsidR="00BA72EA">
              <w:t xml:space="preserve">if wand cannot be retrieved due to </w:t>
            </w:r>
            <w:r w:rsidR="00BA72EA">
              <w:lastRenderedPageBreak/>
              <w:t xml:space="preserve">ridge of </w:t>
            </w:r>
            <w:r w:rsidR="009F2DD8">
              <w:t xml:space="preserve">the </w:t>
            </w:r>
            <w:r w:rsidR="00BA72EA">
              <w:t>container</w:t>
            </w:r>
          </w:p>
        </w:tc>
      </w:tr>
      <w:tr w:rsidR="007F6845" w:rsidTr="007F6845">
        <w:tc>
          <w:tcPr>
            <w:tcW w:w="2224" w:type="dxa"/>
            <w:vAlign w:val="center"/>
          </w:tcPr>
          <w:p w:rsidR="007F6845" w:rsidRDefault="007F6845" w:rsidP="00CA34FD">
            <w:r>
              <w:lastRenderedPageBreak/>
              <w:t>Cognitive</w:t>
            </w:r>
          </w:p>
        </w:tc>
        <w:tc>
          <w:tcPr>
            <w:tcW w:w="1304" w:type="dxa"/>
          </w:tcPr>
          <w:p w:rsidR="007F6845" w:rsidRDefault="007F6845" w:rsidP="00CA34FD"/>
          <w:p w:rsidR="007F6845" w:rsidRDefault="000B6FA6" w:rsidP="00CA34FD">
            <w:r>
              <w:t>X</w:t>
            </w:r>
          </w:p>
          <w:p w:rsidR="007F6845" w:rsidRDefault="007F6845" w:rsidP="00CA34FD"/>
        </w:tc>
        <w:tc>
          <w:tcPr>
            <w:tcW w:w="5670" w:type="dxa"/>
          </w:tcPr>
          <w:p w:rsidR="007F6845" w:rsidRDefault="00441597" w:rsidP="00CA34FD">
            <w:r>
              <w:t>Sequencing the steps, multitasking while performing the activity while listening to helpful cues from nanny</w:t>
            </w:r>
          </w:p>
        </w:tc>
      </w:tr>
      <w:tr w:rsidR="007F6845" w:rsidTr="007F6845">
        <w:trPr>
          <w:trHeight w:val="70"/>
        </w:trPr>
        <w:tc>
          <w:tcPr>
            <w:tcW w:w="2224" w:type="dxa"/>
            <w:vAlign w:val="center"/>
          </w:tcPr>
          <w:p w:rsidR="007F6845" w:rsidRDefault="007F6845" w:rsidP="00CA34FD">
            <w:r>
              <w:t>Communication/social</w:t>
            </w:r>
          </w:p>
        </w:tc>
        <w:tc>
          <w:tcPr>
            <w:tcW w:w="1304" w:type="dxa"/>
          </w:tcPr>
          <w:p w:rsidR="007F6845" w:rsidRDefault="007F6845" w:rsidP="00CA34FD"/>
          <w:p w:rsidR="007F6845" w:rsidRDefault="00181DC0" w:rsidP="00CA34FD">
            <w:r>
              <w:t>X</w:t>
            </w:r>
          </w:p>
          <w:p w:rsidR="007F6845" w:rsidRDefault="007F6845" w:rsidP="00CA34FD"/>
          <w:p w:rsidR="007F6845" w:rsidRDefault="007F6845" w:rsidP="00CA34FD"/>
        </w:tc>
        <w:tc>
          <w:tcPr>
            <w:tcW w:w="5670" w:type="dxa"/>
          </w:tcPr>
          <w:p w:rsidR="007F6845" w:rsidRDefault="00441597" w:rsidP="00CA34FD">
            <w:r>
              <w:t xml:space="preserve">Taking turns blowing bubbles </w:t>
            </w:r>
            <w:r w:rsidR="006E1BD5">
              <w:t>to learn social skills and apply them to a daycare setting or when friends a present</w:t>
            </w:r>
          </w:p>
          <w:p w:rsidR="007F6845" w:rsidRDefault="007F6845" w:rsidP="00CA34FD"/>
        </w:tc>
      </w:tr>
    </w:tbl>
    <w:p w:rsidR="009F440E" w:rsidRDefault="009F440E" w:rsidP="007F6845"/>
    <w:p w:rsidR="0010506B" w:rsidRDefault="0010506B" w:rsidP="007F6845"/>
    <w:p w:rsidR="00660DA0" w:rsidRPr="00935E3B" w:rsidRDefault="009F440E" w:rsidP="00680409">
      <w:pPr>
        <w:pStyle w:val="ListParagraph"/>
        <w:numPr>
          <w:ilvl w:val="0"/>
          <w:numId w:val="3"/>
        </w:numPr>
        <w:rPr>
          <w:b/>
        </w:rPr>
      </w:pPr>
      <w:r w:rsidRPr="00935E3B">
        <w:rPr>
          <w:b/>
        </w:rPr>
        <w:t>Performance patterns:</w:t>
      </w:r>
    </w:p>
    <w:p w:rsidR="007F6845" w:rsidRDefault="007F6845" w:rsidP="007F6845">
      <w:r>
        <w:t>Parts of this occupation has elements of which of the following: (check all that apply)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8"/>
        <w:gridCol w:w="2070"/>
        <w:gridCol w:w="7038"/>
      </w:tblGrid>
      <w:tr w:rsidR="007F6845" w:rsidTr="00246ED2">
        <w:tc>
          <w:tcPr>
            <w:tcW w:w="468" w:type="dxa"/>
          </w:tcPr>
          <w:p w:rsidR="007F6845" w:rsidRPr="00246ED2" w:rsidRDefault="007F6845" w:rsidP="007F6845">
            <w:pPr>
              <w:pStyle w:val="ListParagraph"/>
              <w:numPr>
                <w:ilvl w:val="0"/>
                <w:numId w:val="2"/>
              </w:numPr>
              <w:rPr>
                <w:b/>
              </w:rPr>
            </w:pPr>
          </w:p>
        </w:tc>
        <w:tc>
          <w:tcPr>
            <w:tcW w:w="2070" w:type="dxa"/>
          </w:tcPr>
          <w:p w:rsidR="007F6845" w:rsidRPr="00246ED2" w:rsidRDefault="007F6845" w:rsidP="007F6845">
            <w:pPr>
              <w:rPr>
                <w:b/>
                <w:i/>
              </w:rPr>
            </w:pPr>
            <w:r w:rsidRPr="00246ED2">
              <w:rPr>
                <w:b/>
                <w:i/>
              </w:rPr>
              <w:t>Pattern</w:t>
            </w:r>
          </w:p>
        </w:tc>
        <w:tc>
          <w:tcPr>
            <w:tcW w:w="7038" w:type="dxa"/>
          </w:tcPr>
          <w:p w:rsidR="007F6845" w:rsidRPr="00246ED2" w:rsidRDefault="007F6845" w:rsidP="007F6845">
            <w:pPr>
              <w:rPr>
                <w:b/>
                <w:i/>
              </w:rPr>
            </w:pPr>
            <w:r w:rsidRPr="00246ED2">
              <w:rPr>
                <w:b/>
                <w:i/>
              </w:rPr>
              <w:t>Describe</w:t>
            </w:r>
          </w:p>
        </w:tc>
      </w:tr>
      <w:tr w:rsidR="007F6845" w:rsidTr="00246ED2">
        <w:tc>
          <w:tcPr>
            <w:tcW w:w="468" w:type="dxa"/>
          </w:tcPr>
          <w:p w:rsidR="007F6845" w:rsidRDefault="009F2DD8" w:rsidP="007F6845">
            <w:r>
              <w:t>X</w:t>
            </w:r>
          </w:p>
        </w:tc>
        <w:tc>
          <w:tcPr>
            <w:tcW w:w="2070" w:type="dxa"/>
          </w:tcPr>
          <w:p w:rsidR="007F6845" w:rsidRDefault="007F6845" w:rsidP="007F6845">
            <w:r>
              <w:t>Useful habit</w:t>
            </w:r>
          </w:p>
        </w:tc>
        <w:tc>
          <w:tcPr>
            <w:tcW w:w="7038" w:type="dxa"/>
          </w:tcPr>
          <w:p w:rsidR="007F6845" w:rsidRDefault="001E7E17" w:rsidP="007F6845">
            <w:r>
              <w:t>Understanding the concept of blowing bubbles and knowing the more  practice he has with bubbles, the more efficient he will be at blowing bubbles</w:t>
            </w:r>
          </w:p>
          <w:p w:rsidR="00246ED2" w:rsidRDefault="00246ED2" w:rsidP="007F6845"/>
        </w:tc>
      </w:tr>
      <w:tr w:rsidR="007F6845" w:rsidTr="00246ED2">
        <w:tc>
          <w:tcPr>
            <w:tcW w:w="468" w:type="dxa"/>
          </w:tcPr>
          <w:p w:rsidR="007F6845" w:rsidRDefault="009F2DD8" w:rsidP="007F6845">
            <w:r>
              <w:t>X</w:t>
            </w:r>
          </w:p>
        </w:tc>
        <w:tc>
          <w:tcPr>
            <w:tcW w:w="2070" w:type="dxa"/>
          </w:tcPr>
          <w:p w:rsidR="007F6845" w:rsidRDefault="007F6845" w:rsidP="007F6845">
            <w:r>
              <w:t>Dominating habit</w:t>
            </w:r>
          </w:p>
        </w:tc>
        <w:tc>
          <w:tcPr>
            <w:tcW w:w="7038" w:type="dxa"/>
          </w:tcPr>
          <w:p w:rsidR="007F6845" w:rsidRDefault="001E7E17" w:rsidP="007F6845">
            <w:r>
              <w:t>After several attempts of retrieving the bubble wand from the container, Kai dumps out the bubbles to obtain the wand without realizing the bubble container no longer contains bubble solution</w:t>
            </w:r>
          </w:p>
          <w:p w:rsidR="00246ED2" w:rsidRDefault="00246ED2" w:rsidP="007F6845"/>
        </w:tc>
      </w:tr>
      <w:tr w:rsidR="007F6845" w:rsidTr="00246ED2">
        <w:tc>
          <w:tcPr>
            <w:tcW w:w="468" w:type="dxa"/>
          </w:tcPr>
          <w:p w:rsidR="007F6845" w:rsidRDefault="009F2DD8" w:rsidP="007F6845">
            <w:r>
              <w:t>X</w:t>
            </w:r>
          </w:p>
        </w:tc>
        <w:tc>
          <w:tcPr>
            <w:tcW w:w="2070" w:type="dxa"/>
          </w:tcPr>
          <w:p w:rsidR="007F6845" w:rsidRDefault="007F6845" w:rsidP="007F6845">
            <w:r>
              <w:t>Routine</w:t>
            </w:r>
          </w:p>
        </w:tc>
        <w:tc>
          <w:tcPr>
            <w:tcW w:w="7038" w:type="dxa"/>
          </w:tcPr>
          <w:p w:rsidR="007F6845" w:rsidRDefault="001E7E17" w:rsidP="007F6845">
            <w:r>
              <w:t>When finished playing with bubbles, Kai knows to place bubbles back on garage shelf and wash his hands</w:t>
            </w:r>
          </w:p>
          <w:p w:rsidR="00246ED2" w:rsidRDefault="00246ED2" w:rsidP="007F6845"/>
        </w:tc>
      </w:tr>
      <w:tr w:rsidR="007F6845" w:rsidTr="00246ED2">
        <w:tc>
          <w:tcPr>
            <w:tcW w:w="468" w:type="dxa"/>
          </w:tcPr>
          <w:p w:rsidR="007F6845" w:rsidRDefault="009F2DD8" w:rsidP="007F6845">
            <w:r>
              <w:t>X</w:t>
            </w:r>
          </w:p>
        </w:tc>
        <w:tc>
          <w:tcPr>
            <w:tcW w:w="2070" w:type="dxa"/>
          </w:tcPr>
          <w:p w:rsidR="007F6845" w:rsidRDefault="007F6845" w:rsidP="007F6845">
            <w:r>
              <w:t>Ritual</w:t>
            </w:r>
          </w:p>
        </w:tc>
        <w:tc>
          <w:tcPr>
            <w:tcW w:w="7038" w:type="dxa"/>
          </w:tcPr>
          <w:p w:rsidR="00246ED2" w:rsidRDefault="001E7E17" w:rsidP="001E7E17">
            <w:r>
              <w:t>Bubbles provide social interaction at daycare with other children and is an activity that corresponds to the occupation of play</w:t>
            </w:r>
          </w:p>
        </w:tc>
      </w:tr>
      <w:tr w:rsidR="007F6845" w:rsidTr="00246ED2">
        <w:tc>
          <w:tcPr>
            <w:tcW w:w="468" w:type="dxa"/>
          </w:tcPr>
          <w:p w:rsidR="007F6845" w:rsidRDefault="009F2DD8" w:rsidP="007F6845">
            <w:r>
              <w:t>X</w:t>
            </w:r>
          </w:p>
        </w:tc>
        <w:tc>
          <w:tcPr>
            <w:tcW w:w="2070" w:type="dxa"/>
          </w:tcPr>
          <w:p w:rsidR="007F6845" w:rsidRDefault="007F6845" w:rsidP="007F6845">
            <w:r>
              <w:t>Role</w:t>
            </w:r>
          </w:p>
        </w:tc>
        <w:tc>
          <w:tcPr>
            <w:tcW w:w="7038" w:type="dxa"/>
          </w:tcPr>
          <w:p w:rsidR="007F6845" w:rsidRDefault="001E7E17" w:rsidP="007F6845">
            <w:r>
              <w:t>The role of being a child is to participate in play as a main occupation, allowing bubbles to be an activity of play for children</w:t>
            </w:r>
          </w:p>
          <w:p w:rsidR="00246ED2" w:rsidRDefault="00246ED2" w:rsidP="007F6845"/>
        </w:tc>
      </w:tr>
    </w:tbl>
    <w:p w:rsidR="007F6845" w:rsidRDefault="007F6845" w:rsidP="007F6845"/>
    <w:p w:rsidR="00680409" w:rsidRDefault="00680409" w:rsidP="007F6845"/>
    <w:p w:rsidR="00680409" w:rsidRDefault="00680409" w:rsidP="00680409">
      <w:pPr>
        <w:jc w:val="center"/>
      </w:pPr>
      <w:r>
        <w:rPr>
          <w:b/>
          <w:u w:val="single"/>
        </w:rPr>
        <w:t>Intervention Plan</w:t>
      </w:r>
    </w:p>
    <w:p w:rsidR="00D64348" w:rsidRPr="00935E3B" w:rsidRDefault="00D64348" w:rsidP="00680409">
      <w:pPr>
        <w:pStyle w:val="ListParagraph"/>
        <w:numPr>
          <w:ilvl w:val="0"/>
          <w:numId w:val="4"/>
        </w:numPr>
        <w:rPr>
          <w:b/>
        </w:rPr>
      </w:pPr>
      <w:r w:rsidRPr="00935E3B">
        <w:rPr>
          <w:b/>
        </w:rPr>
        <w:t>Identify 1 objective and measurable goal of the intervention:</w:t>
      </w:r>
      <w:r w:rsidR="00087A74" w:rsidRPr="00935E3B">
        <w:rPr>
          <w:b/>
        </w:rPr>
        <w:t xml:space="preserve"> </w:t>
      </w:r>
    </w:p>
    <w:p w:rsidR="00087D99" w:rsidRDefault="00087D99" w:rsidP="00087D99">
      <w:pPr>
        <w:pStyle w:val="ListParagraph"/>
      </w:pPr>
    </w:p>
    <w:p w:rsidR="00087D99" w:rsidRDefault="00087A74" w:rsidP="00087A74">
      <w:pPr>
        <w:pStyle w:val="ListParagraph"/>
      </w:pPr>
      <w:r>
        <w:t>Obtain bubble wand from</w:t>
      </w:r>
      <w:r w:rsidR="00240076">
        <w:t xml:space="preserve"> a wider</w:t>
      </w:r>
      <w:r>
        <w:t xml:space="preserve"> container without</w:t>
      </w:r>
      <w:r w:rsidR="00087D99">
        <w:t xml:space="preserve"> </w:t>
      </w:r>
      <w:r w:rsidR="00240076">
        <w:t xml:space="preserve">ridges </w:t>
      </w:r>
      <w:r w:rsidR="00087D99">
        <w:t>preventing</w:t>
      </w:r>
      <w:r w:rsidR="00240076">
        <w:t xml:space="preserve"> the wand</w:t>
      </w:r>
      <w:r w:rsidR="00087D99">
        <w:t xml:space="preserve"> from falling from</w:t>
      </w:r>
      <w:r w:rsidR="00240076">
        <w:t xml:space="preserve"> fingers once retrieved. This goal may be achieved by pouring the bubble solution into a wider container to eliminate frustrations when retrieving the wand from the bubble container.</w:t>
      </w:r>
    </w:p>
    <w:p w:rsidR="00087A74" w:rsidRDefault="00240076" w:rsidP="00087A74">
      <w:pPr>
        <w:pStyle w:val="ListParagraph"/>
      </w:pPr>
      <w:r>
        <w:t xml:space="preserve"> </w:t>
      </w:r>
    </w:p>
    <w:p w:rsidR="00972014" w:rsidRPr="00935E3B" w:rsidRDefault="00972014" w:rsidP="00972014">
      <w:pPr>
        <w:pStyle w:val="ListParagraph"/>
        <w:numPr>
          <w:ilvl w:val="1"/>
          <w:numId w:val="4"/>
        </w:numPr>
        <w:rPr>
          <w:b/>
        </w:rPr>
      </w:pPr>
      <w:r w:rsidRPr="00935E3B">
        <w:rPr>
          <w:b/>
        </w:rPr>
        <w:t>According to OTPF what type of outcome is this?</w:t>
      </w:r>
    </w:p>
    <w:p w:rsidR="005262AE" w:rsidRDefault="004D6D80" w:rsidP="001A45F8">
      <w:pPr>
        <w:ind w:left="1440"/>
      </w:pPr>
      <w:r w:rsidRPr="008F0694">
        <w:rPr>
          <w:b/>
        </w:rPr>
        <w:lastRenderedPageBreak/>
        <w:t>Adaption</w:t>
      </w:r>
      <w:r>
        <w:t>: using an approach</w:t>
      </w:r>
      <w:r w:rsidR="007D7A28">
        <w:t xml:space="preserve"> requiring a wider bubble container to allow an easier approach when dipping the bubble wand in the bubble solution. This will eliminate challenges within the occupation as well as frustration.</w:t>
      </w:r>
    </w:p>
    <w:p w:rsidR="00D64348" w:rsidRPr="00935E3B" w:rsidRDefault="00D64348" w:rsidP="00680409">
      <w:pPr>
        <w:pStyle w:val="ListParagraph"/>
        <w:numPr>
          <w:ilvl w:val="0"/>
          <w:numId w:val="4"/>
        </w:numPr>
        <w:rPr>
          <w:b/>
        </w:rPr>
      </w:pPr>
      <w:r w:rsidRPr="00935E3B">
        <w:rPr>
          <w:b/>
        </w:rPr>
        <w:t>Intervention approach</w:t>
      </w:r>
      <w:r w:rsidR="005262AE" w:rsidRPr="00935E3B">
        <w:rPr>
          <w:b/>
        </w:rPr>
        <w:t>:</w:t>
      </w:r>
      <w:r w:rsidR="001A45F8" w:rsidRPr="00935E3B">
        <w:rPr>
          <w:b/>
        </w:rPr>
        <w:t xml:space="preserve"> </w:t>
      </w:r>
      <w:r w:rsidR="00DF5291">
        <w:t>Modify</w:t>
      </w:r>
    </w:p>
    <w:p w:rsidR="00D64348" w:rsidRDefault="00D64348" w:rsidP="00D64348">
      <w:pPr>
        <w:pStyle w:val="ListParagrap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8"/>
        <w:gridCol w:w="2070"/>
        <w:gridCol w:w="7038"/>
      </w:tblGrid>
      <w:tr w:rsidR="00D64348" w:rsidRPr="00246ED2" w:rsidTr="00BF594A">
        <w:tc>
          <w:tcPr>
            <w:tcW w:w="468" w:type="dxa"/>
          </w:tcPr>
          <w:p w:rsidR="00D64348" w:rsidRPr="00246ED2" w:rsidRDefault="00D64348" w:rsidP="00CA34FD">
            <w:pPr>
              <w:pStyle w:val="ListParagraph"/>
              <w:numPr>
                <w:ilvl w:val="0"/>
                <w:numId w:val="2"/>
              </w:numPr>
              <w:rPr>
                <w:b/>
              </w:rPr>
            </w:pPr>
          </w:p>
        </w:tc>
        <w:tc>
          <w:tcPr>
            <w:tcW w:w="2070" w:type="dxa"/>
          </w:tcPr>
          <w:p w:rsidR="00D64348" w:rsidRPr="00246ED2" w:rsidRDefault="00D64348" w:rsidP="00CA34FD">
            <w:pPr>
              <w:rPr>
                <w:b/>
                <w:i/>
              </w:rPr>
            </w:pPr>
            <w:r>
              <w:rPr>
                <w:b/>
                <w:i/>
              </w:rPr>
              <w:t>Approach</w:t>
            </w:r>
          </w:p>
        </w:tc>
        <w:tc>
          <w:tcPr>
            <w:tcW w:w="7038" w:type="dxa"/>
          </w:tcPr>
          <w:p w:rsidR="00D64348" w:rsidRPr="00246ED2" w:rsidRDefault="00D64348" w:rsidP="00CA34FD">
            <w:pPr>
              <w:rPr>
                <w:b/>
                <w:i/>
              </w:rPr>
            </w:pPr>
            <w:r w:rsidRPr="00246ED2">
              <w:rPr>
                <w:b/>
                <w:i/>
              </w:rPr>
              <w:t>Describe</w:t>
            </w:r>
          </w:p>
        </w:tc>
      </w:tr>
      <w:tr w:rsidR="00D64348" w:rsidTr="00BF594A">
        <w:tc>
          <w:tcPr>
            <w:tcW w:w="468" w:type="dxa"/>
          </w:tcPr>
          <w:p w:rsidR="00D64348" w:rsidRDefault="00D64348" w:rsidP="00CA34FD"/>
        </w:tc>
        <w:tc>
          <w:tcPr>
            <w:tcW w:w="2070" w:type="dxa"/>
          </w:tcPr>
          <w:p w:rsidR="00D64348" w:rsidRDefault="00D64348" w:rsidP="00CA34FD">
            <w:r>
              <w:t>Create/promote</w:t>
            </w:r>
          </w:p>
        </w:tc>
        <w:tc>
          <w:tcPr>
            <w:tcW w:w="7038" w:type="dxa"/>
          </w:tcPr>
          <w:p w:rsidR="00DF5291" w:rsidRDefault="00DF5291" w:rsidP="00CA34FD">
            <w:r>
              <w:t>N/A</w:t>
            </w:r>
          </w:p>
          <w:p w:rsidR="00DF5291" w:rsidRDefault="00DF5291" w:rsidP="00CA34FD"/>
        </w:tc>
      </w:tr>
      <w:tr w:rsidR="00D64348" w:rsidTr="00BF594A">
        <w:tc>
          <w:tcPr>
            <w:tcW w:w="468" w:type="dxa"/>
          </w:tcPr>
          <w:p w:rsidR="00D64348" w:rsidRDefault="00D64348" w:rsidP="00CA34FD"/>
        </w:tc>
        <w:tc>
          <w:tcPr>
            <w:tcW w:w="2070" w:type="dxa"/>
          </w:tcPr>
          <w:p w:rsidR="00D64348" w:rsidRDefault="00D64348" w:rsidP="00CA34FD">
            <w:r>
              <w:t>Establish/restore</w:t>
            </w:r>
          </w:p>
        </w:tc>
        <w:tc>
          <w:tcPr>
            <w:tcW w:w="7038" w:type="dxa"/>
          </w:tcPr>
          <w:p w:rsidR="00347257" w:rsidRDefault="00DF5291" w:rsidP="00347257">
            <w:r>
              <w:t>N/A</w:t>
            </w:r>
          </w:p>
          <w:p w:rsidR="00DF5291" w:rsidRDefault="00DF5291" w:rsidP="00347257"/>
        </w:tc>
      </w:tr>
      <w:tr w:rsidR="00D64348" w:rsidTr="00BF594A">
        <w:tc>
          <w:tcPr>
            <w:tcW w:w="468" w:type="dxa"/>
          </w:tcPr>
          <w:p w:rsidR="00D64348" w:rsidRDefault="00D64348" w:rsidP="00CA34FD"/>
        </w:tc>
        <w:tc>
          <w:tcPr>
            <w:tcW w:w="2070" w:type="dxa"/>
          </w:tcPr>
          <w:p w:rsidR="00D64348" w:rsidRDefault="00D64348" w:rsidP="00CA34FD">
            <w:r>
              <w:t>Maintain</w:t>
            </w:r>
          </w:p>
        </w:tc>
        <w:tc>
          <w:tcPr>
            <w:tcW w:w="7038" w:type="dxa"/>
          </w:tcPr>
          <w:p w:rsidR="00D64348" w:rsidRDefault="00DF5291" w:rsidP="00CA34FD">
            <w:r>
              <w:t>N/A</w:t>
            </w:r>
          </w:p>
          <w:p w:rsidR="00DF5291" w:rsidRDefault="00DF5291" w:rsidP="00CA34FD"/>
        </w:tc>
      </w:tr>
      <w:tr w:rsidR="00D64348" w:rsidTr="00BF594A">
        <w:tc>
          <w:tcPr>
            <w:tcW w:w="468" w:type="dxa"/>
          </w:tcPr>
          <w:p w:rsidR="00D64348" w:rsidRDefault="00347257" w:rsidP="00CA34FD">
            <w:r>
              <w:t>X</w:t>
            </w:r>
          </w:p>
        </w:tc>
        <w:tc>
          <w:tcPr>
            <w:tcW w:w="2070" w:type="dxa"/>
          </w:tcPr>
          <w:p w:rsidR="00D64348" w:rsidRDefault="00D64348" w:rsidP="00CA34FD">
            <w:r>
              <w:t>Modify</w:t>
            </w:r>
          </w:p>
        </w:tc>
        <w:tc>
          <w:tcPr>
            <w:tcW w:w="7038" w:type="dxa"/>
          </w:tcPr>
          <w:p w:rsidR="00D64348" w:rsidRDefault="00347257" w:rsidP="00CA34FD">
            <w:r>
              <w:t>Use a bubble container that is much wider to support the performance demands of dipping wand into bubble solution</w:t>
            </w:r>
          </w:p>
          <w:p w:rsidR="00D64348" w:rsidRDefault="00D64348" w:rsidP="00CA34FD"/>
        </w:tc>
      </w:tr>
      <w:tr w:rsidR="00D64348" w:rsidTr="00BF594A">
        <w:tc>
          <w:tcPr>
            <w:tcW w:w="468" w:type="dxa"/>
          </w:tcPr>
          <w:p w:rsidR="00D64348" w:rsidRDefault="00D64348" w:rsidP="00CA34FD"/>
        </w:tc>
        <w:tc>
          <w:tcPr>
            <w:tcW w:w="2070" w:type="dxa"/>
          </w:tcPr>
          <w:p w:rsidR="00D64348" w:rsidRDefault="00D64348" w:rsidP="00CA34FD">
            <w:r>
              <w:t>Prevent</w:t>
            </w:r>
          </w:p>
        </w:tc>
        <w:tc>
          <w:tcPr>
            <w:tcW w:w="7038" w:type="dxa"/>
          </w:tcPr>
          <w:p w:rsidR="00D64348" w:rsidRDefault="008F0694" w:rsidP="00CA34FD">
            <w:r>
              <w:t>N/A</w:t>
            </w:r>
          </w:p>
          <w:p w:rsidR="00D64348" w:rsidRDefault="00D64348" w:rsidP="00CA34FD"/>
        </w:tc>
      </w:tr>
    </w:tbl>
    <w:p w:rsidR="00D64348" w:rsidRDefault="00D64348" w:rsidP="00D64348"/>
    <w:p w:rsidR="00680409" w:rsidRPr="00935E3B" w:rsidRDefault="00680409" w:rsidP="00680409">
      <w:pPr>
        <w:pStyle w:val="ListParagraph"/>
        <w:numPr>
          <w:ilvl w:val="0"/>
          <w:numId w:val="4"/>
        </w:numPr>
        <w:rPr>
          <w:b/>
        </w:rPr>
      </w:pPr>
      <w:r w:rsidRPr="00935E3B">
        <w:rPr>
          <w:b/>
        </w:rPr>
        <w:t xml:space="preserve">Activity selection </w:t>
      </w:r>
    </w:p>
    <w:p w:rsidR="00BF594A" w:rsidRDefault="005262AE" w:rsidP="005262AE">
      <w:pPr>
        <w:pStyle w:val="ListParagraph"/>
        <w:numPr>
          <w:ilvl w:val="1"/>
          <w:numId w:val="4"/>
        </w:numPr>
      </w:pPr>
      <w:r>
        <w:t>Activity selection: Identify 1 example of each for the intervention plan</w:t>
      </w:r>
    </w:p>
    <w:p w:rsidR="00673D29" w:rsidRDefault="00673D29" w:rsidP="00673D29">
      <w:pPr>
        <w:pStyle w:val="ListParagraph"/>
        <w:ind w:left="1440"/>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70"/>
        <w:gridCol w:w="7038"/>
      </w:tblGrid>
      <w:tr w:rsidR="00BF594A" w:rsidRPr="00246ED2" w:rsidTr="00CA34FD">
        <w:tc>
          <w:tcPr>
            <w:tcW w:w="2070" w:type="dxa"/>
          </w:tcPr>
          <w:p w:rsidR="00BF594A" w:rsidRPr="00246ED2" w:rsidRDefault="00BF594A" w:rsidP="00CA34FD">
            <w:pPr>
              <w:rPr>
                <w:b/>
                <w:i/>
              </w:rPr>
            </w:pPr>
            <w:r>
              <w:rPr>
                <w:b/>
                <w:i/>
              </w:rPr>
              <w:t>Activity</w:t>
            </w:r>
          </w:p>
        </w:tc>
        <w:tc>
          <w:tcPr>
            <w:tcW w:w="7038" w:type="dxa"/>
          </w:tcPr>
          <w:p w:rsidR="00BF594A" w:rsidRPr="00246ED2" w:rsidRDefault="00BF594A" w:rsidP="00CA34FD">
            <w:pPr>
              <w:rPr>
                <w:b/>
                <w:i/>
              </w:rPr>
            </w:pPr>
            <w:r w:rsidRPr="00246ED2">
              <w:rPr>
                <w:b/>
                <w:i/>
              </w:rPr>
              <w:t>Describe</w:t>
            </w:r>
          </w:p>
        </w:tc>
      </w:tr>
      <w:tr w:rsidR="00BF594A" w:rsidTr="00CA34FD">
        <w:tc>
          <w:tcPr>
            <w:tcW w:w="2070" w:type="dxa"/>
          </w:tcPr>
          <w:p w:rsidR="00BF594A" w:rsidRDefault="00BF594A" w:rsidP="00CA34FD">
            <w:r>
              <w:t>Occupation-based intervention</w:t>
            </w:r>
          </w:p>
        </w:tc>
        <w:tc>
          <w:tcPr>
            <w:tcW w:w="7038" w:type="dxa"/>
          </w:tcPr>
          <w:p w:rsidR="00BF594A" w:rsidRDefault="00713CE9" w:rsidP="00CA34FD">
            <w:r>
              <w:t>Client will still be participating in the occupation of play using bubbles, but will be using modified objects to match goal of not dropping wand in bubble container</w:t>
            </w:r>
          </w:p>
          <w:p w:rsidR="00BF594A" w:rsidRDefault="00BF594A" w:rsidP="00CA34FD"/>
        </w:tc>
      </w:tr>
      <w:tr w:rsidR="00BF594A" w:rsidTr="00CA34FD">
        <w:tc>
          <w:tcPr>
            <w:tcW w:w="2070" w:type="dxa"/>
          </w:tcPr>
          <w:p w:rsidR="00BF594A" w:rsidRDefault="00BF594A" w:rsidP="00CA34FD">
            <w:r>
              <w:t>Purposeful activity</w:t>
            </w:r>
          </w:p>
        </w:tc>
        <w:tc>
          <w:tcPr>
            <w:tcW w:w="7038" w:type="dxa"/>
          </w:tcPr>
          <w:p w:rsidR="00BF594A" w:rsidRDefault="00713CE9" w:rsidP="00CA34FD">
            <w:r>
              <w:t>Client will be engaged specifically with blowing bubbles to enhance skills</w:t>
            </w:r>
          </w:p>
          <w:p w:rsidR="00BF594A" w:rsidRDefault="00BF594A" w:rsidP="00CA34FD"/>
        </w:tc>
      </w:tr>
      <w:tr w:rsidR="00BF594A" w:rsidTr="00CA34FD">
        <w:tc>
          <w:tcPr>
            <w:tcW w:w="2070" w:type="dxa"/>
          </w:tcPr>
          <w:p w:rsidR="00BF594A" w:rsidRDefault="00BF594A" w:rsidP="00CA34FD">
            <w:r>
              <w:t>Preparatory method</w:t>
            </w:r>
          </w:p>
        </w:tc>
        <w:tc>
          <w:tcPr>
            <w:tcW w:w="7038" w:type="dxa"/>
          </w:tcPr>
          <w:p w:rsidR="00BF594A" w:rsidRDefault="009A68DB" w:rsidP="00CA34FD">
            <w:r>
              <w:t>Client may be asked if they know how to blow a bubble and show how to blow without the wand</w:t>
            </w:r>
            <w:r w:rsidR="003F7610">
              <w:t xml:space="preserve"> to understand the concept</w:t>
            </w:r>
          </w:p>
          <w:p w:rsidR="00BF594A" w:rsidRDefault="00BF594A" w:rsidP="00CA34FD"/>
        </w:tc>
      </w:tr>
    </w:tbl>
    <w:p w:rsidR="00680409" w:rsidRDefault="00680409" w:rsidP="005262AE">
      <w:pPr>
        <w:pStyle w:val="ListParagraph"/>
        <w:ind w:left="1440"/>
      </w:pPr>
    </w:p>
    <w:p w:rsidR="005262AE" w:rsidRDefault="005262AE" w:rsidP="005262AE">
      <w:pPr>
        <w:pStyle w:val="ListParagraph"/>
      </w:pPr>
    </w:p>
    <w:p w:rsidR="00994C47" w:rsidRPr="00BB520F" w:rsidRDefault="00994C47" w:rsidP="00680409">
      <w:pPr>
        <w:pStyle w:val="ListParagraph"/>
        <w:numPr>
          <w:ilvl w:val="1"/>
          <w:numId w:val="4"/>
        </w:numPr>
        <w:rPr>
          <w:b/>
        </w:rPr>
      </w:pPr>
      <w:r w:rsidRPr="00BB520F">
        <w:rPr>
          <w:b/>
        </w:rPr>
        <w:t>Discuss how activity selection relates back to occupational profile and occupational analysis</w:t>
      </w:r>
    </w:p>
    <w:p w:rsidR="00D93AED" w:rsidRDefault="00D93AED" w:rsidP="00D93AED">
      <w:pPr>
        <w:pStyle w:val="ListParagraph"/>
        <w:ind w:left="1440"/>
      </w:pPr>
    </w:p>
    <w:p w:rsidR="00BB5F35" w:rsidRDefault="00D93AED" w:rsidP="00BB5F35">
      <w:pPr>
        <w:pStyle w:val="ListParagraph"/>
        <w:ind w:left="1440"/>
      </w:pPr>
      <w:r>
        <w:t xml:space="preserve">Kai’s occupational profile explains his occupation as play with the activity being playing with bubbles. This relates to his occupational analysis because the same activity is being performed with modifications of the width of the container within the intervention. </w:t>
      </w:r>
    </w:p>
    <w:p w:rsidR="00BB5F35" w:rsidRDefault="00BB5F35" w:rsidP="00BB5F35">
      <w:pPr>
        <w:pStyle w:val="ListParagraph"/>
        <w:ind w:left="1440"/>
      </w:pPr>
    </w:p>
    <w:p w:rsidR="00994C47" w:rsidRPr="00BB520F" w:rsidRDefault="00994C47" w:rsidP="00680409">
      <w:pPr>
        <w:pStyle w:val="ListParagraph"/>
        <w:numPr>
          <w:ilvl w:val="1"/>
          <w:numId w:val="4"/>
        </w:numPr>
        <w:rPr>
          <w:b/>
        </w:rPr>
      </w:pPr>
      <w:r w:rsidRPr="00BB520F">
        <w:rPr>
          <w:b/>
        </w:rPr>
        <w:t>Discuss how activity selection will support achievement of  client identified goals and goal of the intervention plan</w:t>
      </w:r>
    </w:p>
    <w:p w:rsidR="00D93AED" w:rsidRDefault="00D93AED" w:rsidP="00D93AED">
      <w:pPr>
        <w:pStyle w:val="ListParagraph"/>
        <w:ind w:left="1440"/>
      </w:pPr>
    </w:p>
    <w:p w:rsidR="00994C47" w:rsidRDefault="00BB5F35" w:rsidP="00994C47">
      <w:pPr>
        <w:pStyle w:val="ListParagraph"/>
        <w:ind w:left="1440"/>
      </w:pPr>
      <w:r>
        <w:lastRenderedPageBreak/>
        <w:t>Selecting the same activity for the client within the occupation of play and adapting the tools by modifying the width of the container will allow successful completion of the task consisting of dipping the wand into the bubble solution.</w:t>
      </w:r>
    </w:p>
    <w:p w:rsidR="00994C47" w:rsidRDefault="00994C47" w:rsidP="00994C47">
      <w:pPr>
        <w:pStyle w:val="ListParagraph"/>
      </w:pPr>
    </w:p>
    <w:p w:rsidR="00D64348" w:rsidRDefault="00D64348" w:rsidP="00D64348">
      <w:pPr>
        <w:pStyle w:val="ListParagraph"/>
      </w:pPr>
    </w:p>
    <w:p w:rsidR="00994C47" w:rsidRPr="00935E3B" w:rsidRDefault="00994C47" w:rsidP="00D64348">
      <w:pPr>
        <w:pStyle w:val="ListParagraph"/>
        <w:numPr>
          <w:ilvl w:val="0"/>
          <w:numId w:val="4"/>
        </w:numPr>
        <w:rPr>
          <w:b/>
        </w:rPr>
      </w:pPr>
      <w:r w:rsidRPr="00935E3B">
        <w:rPr>
          <w:b/>
        </w:rPr>
        <w:t>Describe how intervention can be graded or adapted and why</w:t>
      </w:r>
    </w:p>
    <w:p w:rsidR="009A68DB" w:rsidRDefault="009A68DB" w:rsidP="009A68DB">
      <w:pPr>
        <w:pStyle w:val="ListParagraph"/>
      </w:pPr>
      <w:r>
        <w:t xml:space="preserve">The intervention can be graded or adapted </w:t>
      </w:r>
      <w:r w:rsidR="0026409D">
        <w:t>up by using a bubble gun to work on grip strength for older children or graded down for children with respiratory impairments that are unable to blow a bubble. Different wands may be used to grade the activity up to use both hands and coordination when playing with bubbles.</w:t>
      </w:r>
    </w:p>
    <w:p w:rsidR="009A68DB" w:rsidRDefault="009A68DB" w:rsidP="009A68DB">
      <w:pPr>
        <w:pStyle w:val="ListParagraph"/>
      </w:pPr>
    </w:p>
    <w:p w:rsidR="00D64348" w:rsidRPr="00935E3B" w:rsidRDefault="00D64348" w:rsidP="00D64348">
      <w:pPr>
        <w:pStyle w:val="ListParagraph"/>
        <w:numPr>
          <w:ilvl w:val="0"/>
          <w:numId w:val="4"/>
        </w:numPr>
        <w:rPr>
          <w:b/>
        </w:rPr>
      </w:pPr>
      <w:r w:rsidRPr="00935E3B">
        <w:rPr>
          <w:b/>
        </w:rPr>
        <w:t>Safety concerns and/or precautions</w:t>
      </w:r>
    </w:p>
    <w:p w:rsidR="009A68DB" w:rsidRDefault="0026409D" w:rsidP="009A68DB">
      <w:pPr>
        <w:pStyle w:val="ListParagraph"/>
      </w:pPr>
      <w:r>
        <w:t>Safety concerns may consist of having children avoid</w:t>
      </w:r>
      <w:r w:rsidR="00BB5F35">
        <w:t xml:space="preserve"> dr</w:t>
      </w:r>
      <w:r w:rsidR="00B050F0">
        <w:t xml:space="preserve">inking the </w:t>
      </w:r>
      <w:r>
        <w:t>bubble solution, avoid</w:t>
      </w:r>
      <w:r w:rsidR="00B050F0">
        <w:t xml:space="preserve"> rubbing eyes when bubble solution is on hands, avoid poki</w:t>
      </w:r>
      <w:r>
        <w:t>ng others with the bubble wand and avoid pouring</w:t>
      </w:r>
      <w:r w:rsidR="00B050F0">
        <w:t xml:space="preserve"> the bubble solution</w:t>
      </w:r>
      <w:r>
        <w:t xml:space="preserve"> out of the container to retrieve the wand.</w:t>
      </w:r>
    </w:p>
    <w:p w:rsidR="00A62A72" w:rsidRDefault="00A62A72" w:rsidP="009A68DB">
      <w:pPr>
        <w:pStyle w:val="ListParagraph"/>
      </w:pPr>
    </w:p>
    <w:p w:rsidR="00D64348" w:rsidRPr="00935E3B" w:rsidRDefault="00D64348" w:rsidP="00D64348">
      <w:pPr>
        <w:pStyle w:val="ListParagraph"/>
        <w:numPr>
          <w:ilvl w:val="0"/>
          <w:numId w:val="4"/>
        </w:numPr>
        <w:rPr>
          <w:b/>
        </w:rPr>
      </w:pPr>
      <w:r w:rsidRPr="00935E3B">
        <w:rPr>
          <w:b/>
        </w:rPr>
        <w:t xml:space="preserve">Discuss the role of the occupational therapy practitioner during </w:t>
      </w:r>
      <w:r w:rsidR="005262AE" w:rsidRPr="00935E3B">
        <w:rPr>
          <w:b/>
        </w:rPr>
        <w:t xml:space="preserve">the </w:t>
      </w:r>
      <w:r w:rsidR="00BF594A" w:rsidRPr="00935E3B">
        <w:rPr>
          <w:b/>
        </w:rPr>
        <w:t>intervention</w:t>
      </w:r>
    </w:p>
    <w:p w:rsidR="00935E3B" w:rsidRDefault="0026409D" w:rsidP="00935E3B">
      <w:pPr>
        <w:pStyle w:val="ListParagraph"/>
      </w:pPr>
      <w:r>
        <w:t>The role of the occupational therapy practitioner during the intervention will be to ensure s</w:t>
      </w:r>
      <w:r w:rsidR="00B050F0">
        <w:t>afety, guidance</w:t>
      </w:r>
      <w:r>
        <w:t>, as well as explanation of</w:t>
      </w:r>
      <w:r w:rsidR="00B050F0">
        <w:t xml:space="preserve"> why </w:t>
      </w:r>
      <w:r>
        <w:t>the width of container is implemented so the wand is not dropped.</w:t>
      </w:r>
      <w:r w:rsidR="00B050F0">
        <w:t xml:space="preserve"> </w:t>
      </w:r>
    </w:p>
    <w:p w:rsidR="00A62A72" w:rsidRDefault="00A62A72" w:rsidP="00935E3B">
      <w:pPr>
        <w:pStyle w:val="ListParagraph"/>
      </w:pPr>
    </w:p>
    <w:p w:rsidR="00D64348" w:rsidRDefault="005262AE" w:rsidP="00D64348">
      <w:pPr>
        <w:pStyle w:val="ListParagraph"/>
        <w:numPr>
          <w:ilvl w:val="0"/>
          <w:numId w:val="4"/>
        </w:numPr>
        <w:rPr>
          <w:b/>
        </w:rPr>
      </w:pPr>
      <w:r w:rsidRPr="00935E3B">
        <w:rPr>
          <w:b/>
        </w:rPr>
        <w:t>Discuss what is expected o</w:t>
      </w:r>
      <w:r w:rsidR="00BF594A" w:rsidRPr="00935E3B">
        <w:rPr>
          <w:b/>
        </w:rPr>
        <w:t>f the client during the intervention</w:t>
      </w:r>
    </w:p>
    <w:p w:rsidR="0026409D" w:rsidRDefault="0026409D" w:rsidP="0026409D">
      <w:pPr>
        <w:pStyle w:val="ListParagraph"/>
      </w:pPr>
      <w:r>
        <w:t>During the intervention, the client is expected to have the ability to retrieve the wand without any restrictions due to the width of the container of bubble solution. The client will gain confidence and will be able to strengthen other areas of blowing bubbles.</w:t>
      </w: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26409D">
      <w:pPr>
        <w:pStyle w:val="ListParagraph"/>
      </w:pPr>
    </w:p>
    <w:p w:rsidR="00034899" w:rsidRDefault="00034899" w:rsidP="00034899">
      <w:pPr>
        <w:pStyle w:val="ListParagraph"/>
        <w:jc w:val="center"/>
      </w:pPr>
      <w:r>
        <w:lastRenderedPageBreak/>
        <w:t>References</w:t>
      </w:r>
    </w:p>
    <w:p w:rsidR="00034899" w:rsidRDefault="00034899" w:rsidP="00034899">
      <w:proofErr w:type="gramStart"/>
      <w:r>
        <w:t>AOTA.</w:t>
      </w:r>
      <w:proofErr w:type="gramEnd"/>
      <w:r>
        <w:t xml:space="preserve">  (2008).Occupational therapy practice framework:  Domain and process (2nd </w:t>
      </w:r>
      <w:proofErr w:type="gramStart"/>
      <w:r>
        <w:t>ed</w:t>
      </w:r>
      <w:proofErr w:type="gramEnd"/>
      <w:r>
        <w:t xml:space="preserve">.).  American </w:t>
      </w:r>
    </w:p>
    <w:p w:rsidR="00034899" w:rsidRDefault="00034899" w:rsidP="00034899">
      <w:pPr>
        <w:ind w:firstLine="720"/>
      </w:pPr>
      <w:r>
        <w:t>Journal of Occupational Therapy, 62, 625-683</w:t>
      </w:r>
    </w:p>
    <w:p w:rsidR="00034899" w:rsidRPr="0026409D" w:rsidRDefault="00034899" w:rsidP="00034899">
      <w:proofErr w:type="gramStart"/>
      <w:r>
        <w:t>Thomas, H.</w:t>
      </w:r>
      <w:proofErr w:type="gramEnd"/>
      <w:r>
        <w:t xml:space="preserve">  (2012)</w:t>
      </w:r>
      <w:proofErr w:type="gramStart"/>
      <w:r>
        <w:t>.  Occupation</w:t>
      </w:r>
      <w:proofErr w:type="gramEnd"/>
      <w:r>
        <w:t xml:space="preserve">-based activity analysis. </w:t>
      </w:r>
      <w:proofErr w:type="spellStart"/>
      <w:r>
        <w:t>Thorofare</w:t>
      </w:r>
      <w:proofErr w:type="spellEnd"/>
      <w:r>
        <w:t>, NJ: Slack Inc.</w:t>
      </w:r>
    </w:p>
    <w:sectPr w:rsidR="00034899" w:rsidRPr="0026409D" w:rsidSect="00ED12C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F7" w:rsidRDefault="00E953F7" w:rsidP="009F440E">
      <w:pPr>
        <w:spacing w:after="0" w:line="240" w:lineRule="auto"/>
      </w:pPr>
      <w:r>
        <w:separator/>
      </w:r>
    </w:p>
  </w:endnote>
  <w:endnote w:type="continuationSeparator" w:id="0">
    <w:p w:rsidR="00E953F7" w:rsidRDefault="00E953F7" w:rsidP="009F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F7" w:rsidRDefault="00E953F7" w:rsidP="009F440E">
      <w:pPr>
        <w:spacing w:after="0" w:line="240" w:lineRule="auto"/>
      </w:pPr>
      <w:r>
        <w:separator/>
      </w:r>
    </w:p>
  </w:footnote>
  <w:footnote w:type="continuationSeparator" w:id="0">
    <w:p w:rsidR="00E953F7" w:rsidRDefault="00E953F7" w:rsidP="009F4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3355"/>
    <w:multiLevelType w:val="hybridMultilevel"/>
    <w:tmpl w:val="FFA2AB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167A35"/>
    <w:multiLevelType w:val="hybridMultilevel"/>
    <w:tmpl w:val="F2425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9C6E2E"/>
    <w:multiLevelType w:val="hybridMultilevel"/>
    <w:tmpl w:val="1A628290"/>
    <w:lvl w:ilvl="0" w:tplc="077097C2">
      <w:start w:val="1"/>
      <w:numFmt w:val="decimal"/>
      <w:lvlText w:val="%1."/>
      <w:lvlJc w:val="left"/>
      <w:pPr>
        <w:ind w:left="360" w:hanging="360"/>
      </w:pPr>
      <w:rPr>
        <w:rFonts w:hint="default"/>
      </w:rPr>
    </w:lvl>
    <w:lvl w:ilvl="1" w:tplc="7AF209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E520D"/>
    <w:multiLevelType w:val="hybridMultilevel"/>
    <w:tmpl w:val="327C3B5A"/>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B77724"/>
    <w:multiLevelType w:val="hybridMultilevel"/>
    <w:tmpl w:val="CDF25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63100"/>
    <w:multiLevelType w:val="hybridMultilevel"/>
    <w:tmpl w:val="1B7E01A0"/>
    <w:lvl w:ilvl="0" w:tplc="077097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0E"/>
    <w:rsid w:val="00007FC2"/>
    <w:rsid w:val="00034899"/>
    <w:rsid w:val="0008039E"/>
    <w:rsid w:val="00082F7D"/>
    <w:rsid w:val="000850EC"/>
    <w:rsid w:val="00085EC3"/>
    <w:rsid w:val="00086512"/>
    <w:rsid w:val="00087A74"/>
    <w:rsid w:val="00087D99"/>
    <w:rsid w:val="000B6FA6"/>
    <w:rsid w:val="000C7CEC"/>
    <w:rsid w:val="000D6659"/>
    <w:rsid w:val="000D72F6"/>
    <w:rsid w:val="00104A52"/>
    <w:rsid w:val="0010506B"/>
    <w:rsid w:val="001217E5"/>
    <w:rsid w:val="00140217"/>
    <w:rsid w:val="00181DC0"/>
    <w:rsid w:val="00182589"/>
    <w:rsid w:val="001952BB"/>
    <w:rsid w:val="001A45F8"/>
    <w:rsid w:val="001E7E17"/>
    <w:rsid w:val="00212A02"/>
    <w:rsid w:val="00213E3E"/>
    <w:rsid w:val="002358AA"/>
    <w:rsid w:val="00240076"/>
    <w:rsid w:val="00246ED2"/>
    <w:rsid w:val="00263459"/>
    <w:rsid w:val="0026409D"/>
    <w:rsid w:val="002B2AA7"/>
    <w:rsid w:val="002C7FCA"/>
    <w:rsid w:val="002E79A2"/>
    <w:rsid w:val="00315075"/>
    <w:rsid w:val="003158FA"/>
    <w:rsid w:val="00345A2F"/>
    <w:rsid w:val="00347257"/>
    <w:rsid w:val="00382476"/>
    <w:rsid w:val="00384B15"/>
    <w:rsid w:val="00397B03"/>
    <w:rsid w:val="003A2F00"/>
    <w:rsid w:val="003A481A"/>
    <w:rsid w:val="003D34BB"/>
    <w:rsid w:val="003F7610"/>
    <w:rsid w:val="003F7826"/>
    <w:rsid w:val="0043161F"/>
    <w:rsid w:val="00441597"/>
    <w:rsid w:val="004A20A8"/>
    <w:rsid w:val="004B7F66"/>
    <w:rsid w:val="004D6D80"/>
    <w:rsid w:val="005262AE"/>
    <w:rsid w:val="00566110"/>
    <w:rsid w:val="00567DC6"/>
    <w:rsid w:val="005A0EDD"/>
    <w:rsid w:val="005E34C8"/>
    <w:rsid w:val="00621FB8"/>
    <w:rsid w:val="0062328A"/>
    <w:rsid w:val="00660DA0"/>
    <w:rsid w:val="00673D29"/>
    <w:rsid w:val="00680409"/>
    <w:rsid w:val="006860C1"/>
    <w:rsid w:val="00694924"/>
    <w:rsid w:val="00695CDF"/>
    <w:rsid w:val="006B0098"/>
    <w:rsid w:val="006E1BD5"/>
    <w:rsid w:val="006E6F68"/>
    <w:rsid w:val="00713CE9"/>
    <w:rsid w:val="007513E8"/>
    <w:rsid w:val="00776805"/>
    <w:rsid w:val="00793C2F"/>
    <w:rsid w:val="007B1F71"/>
    <w:rsid w:val="007D7A28"/>
    <w:rsid w:val="007E181D"/>
    <w:rsid w:val="007F4508"/>
    <w:rsid w:val="007F6845"/>
    <w:rsid w:val="008039E5"/>
    <w:rsid w:val="00825913"/>
    <w:rsid w:val="0084073C"/>
    <w:rsid w:val="00853BE0"/>
    <w:rsid w:val="008E232E"/>
    <w:rsid w:val="008F0694"/>
    <w:rsid w:val="008F212B"/>
    <w:rsid w:val="00935E3B"/>
    <w:rsid w:val="00943E3D"/>
    <w:rsid w:val="00947939"/>
    <w:rsid w:val="009532CA"/>
    <w:rsid w:val="00972014"/>
    <w:rsid w:val="00994C47"/>
    <w:rsid w:val="009A68DB"/>
    <w:rsid w:val="009C5791"/>
    <w:rsid w:val="009E0F44"/>
    <w:rsid w:val="009E1BCF"/>
    <w:rsid w:val="009E64B6"/>
    <w:rsid w:val="009F2DD8"/>
    <w:rsid w:val="009F440E"/>
    <w:rsid w:val="00A13297"/>
    <w:rsid w:val="00A62A72"/>
    <w:rsid w:val="00A8321A"/>
    <w:rsid w:val="00A91B47"/>
    <w:rsid w:val="00AE0CE3"/>
    <w:rsid w:val="00AE7B3D"/>
    <w:rsid w:val="00B050F0"/>
    <w:rsid w:val="00B55E7E"/>
    <w:rsid w:val="00B56828"/>
    <w:rsid w:val="00B56C2B"/>
    <w:rsid w:val="00B830CA"/>
    <w:rsid w:val="00B96D0B"/>
    <w:rsid w:val="00BA72EA"/>
    <w:rsid w:val="00BB520F"/>
    <w:rsid w:val="00BB5F35"/>
    <w:rsid w:val="00BF594A"/>
    <w:rsid w:val="00C70EDA"/>
    <w:rsid w:val="00C95FF8"/>
    <w:rsid w:val="00CA34FD"/>
    <w:rsid w:val="00CB3F74"/>
    <w:rsid w:val="00D618F2"/>
    <w:rsid w:val="00D63039"/>
    <w:rsid w:val="00D64348"/>
    <w:rsid w:val="00D93AED"/>
    <w:rsid w:val="00D93FA5"/>
    <w:rsid w:val="00DA6D2F"/>
    <w:rsid w:val="00DB0A8F"/>
    <w:rsid w:val="00DE7362"/>
    <w:rsid w:val="00DF5291"/>
    <w:rsid w:val="00E12328"/>
    <w:rsid w:val="00E31FEC"/>
    <w:rsid w:val="00E3507F"/>
    <w:rsid w:val="00E57627"/>
    <w:rsid w:val="00E82C54"/>
    <w:rsid w:val="00E953F7"/>
    <w:rsid w:val="00EA5FF7"/>
    <w:rsid w:val="00ED12C0"/>
    <w:rsid w:val="00EE5CD3"/>
    <w:rsid w:val="00F23FC4"/>
    <w:rsid w:val="00F32F8B"/>
    <w:rsid w:val="00F349D8"/>
    <w:rsid w:val="00F85088"/>
    <w:rsid w:val="00FF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0E"/>
  </w:style>
  <w:style w:type="paragraph" w:styleId="Footer">
    <w:name w:val="footer"/>
    <w:basedOn w:val="Normal"/>
    <w:link w:val="FooterChar"/>
    <w:uiPriority w:val="99"/>
    <w:unhideWhenUsed/>
    <w:rsid w:val="009F4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0E"/>
  </w:style>
  <w:style w:type="paragraph" w:styleId="ListParagraph">
    <w:name w:val="List Paragraph"/>
    <w:basedOn w:val="Normal"/>
    <w:uiPriority w:val="34"/>
    <w:qFormat/>
    <w:rsid w:val="009F440E"/>
    <w:pPr>
      <w:ind w:left="720"/>
      <w:contextualSpacing/>
    </w:pPr>
  </w:style>
  <w:style w:type="table" w:styleId="TableGrid">
    <w:name w:val="Table Grid"/>
    <w:basedOn w:val="TableNormal"/>
    <w:uiPriority w:val="59"/>
    <w:rsid w:val="009F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0E"/>
  </w:style>
  <w:style w:type="paragraph" w:styleId="Footer">
    <w:name w:val="footer"/>
    <w:basedOn w:val="Normal"/>
    <w:link w:val="FooterChar"/>
    <w:uiPriority w:val="99"/>
    <w:unhideWhenUsed/>
    <w:rsid w:val="009F4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0E"/>
  </w:style>
  <w:style w:type="paragraph" w:styleId="ListParagraph">
    <w:name w:val="List Paragraph"/>
    <w:basedOn w:val="Normal"/>
    <w:uiPriority w:val="34"/>
    <w:qFormat/>
    <w:rsid w:val="009F440E"/>
    <w:pPr>
      <w:ind w:left="720"/>
      <w:contextualSpacing/>
    </w:pPr>
  </w:style>
  <w:style w:type="table" w:styleId="TableGrid">
    <w:name w:val="Table Grid"/>
    <w:basedOn w:val="TableNormal"/>
    <w:uiPriority w:val="59"/>
    <w:rsid w:val="009F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BC52-14C9-49D5-89CD-06611585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6931</TotalTime>
  <Pages>21</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Touro University Nevada</Company>
  <LinksUpToDate>false</LinksUpToDate>
  <CharactersWithSpaces>22905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Denise Quisao</dc:creator>
  <cp:lastModifiedBy>Administrator</cp:lastModifiedBy>
  <cp:revision>71</cp:revision>
  <cp:lastPrinted>2013-02-13T21:12:00Z</cp:lastPrinted>
  <dcterms:created xsi:type="dcterms:W3CDTF">2013-09-20T19:20:00Z</dcterms:created>
  <dcterms:modified xsi:type="dcterms:W3CDTF">2013-09-26T21:34:00Z</dcterms:modified>
</cp:coreProperties>
</file>